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5D9D" w:rsidRPr="007F5D9D" w:rsidRDefault="007F5D9D" w:rsidP="004B2BA7">
      <w:pPr>
        <w:spacing w:before="100" w:beforeAutospacing="1" w:after="100" w:afterAutospacing="1"/>
        <w:jc w:val="center"/>
        <w:rPr>
          <w:rFonts w:ascii="Times New Roman" w:eastAsia="Times New Roman" w:hAnsi="Times New Roman" w:cs="Times New Roman"/>
          <w:kern w:val="0"/>
          <w14:ligatures w14:val="none"/>
        </w:rPr>
      </w:pPr>
      <w:r w:rsidRPr="007F5D9D">
        <w:rPr>
          <w:rFonts w:ascii="Arial" w:eastAsia="Times New Roman" w:hAnsi="Arial" w:cs="Arial"/>
          <w:b/>
          <w:bCs/>
          <w:kern w:val="0"/>
          <w:sz w:val="26"/>
          <w:szCs w:val="26"/>
          <w14:ligatures w14:val="none"/>
        </w:rPr>
        <w:t xml:space="preserve">Phil </w:t>
      </w:r>
      <w:r w:rsidR="004474E8">
        <w:rPr>
          <w:rFonts w:ascii="Arial" w:eastAsia="Times New Roman" w:hAnsi="Arial" w:cs="Arial"/>
          <w:b/>
          <w:bCs/>
          <w:kern w:val="0"/>
          <w:sz w:val="26"/>
          <w:szCs w:val="26"/>
          <w14:ligatures w14:val="none"/>
        </w:rPr>
        <w:t>162</w:t>
      </w:r>
      <w:r w:rsidRPr="007F5D9D">
        <w:rPr>
          <w:rFonts w:ascii="Arial" w:eastAsia="Times New Roman" w:hAnsi="Arial" w:cs="Arial"/>
          <w:b/>
          <w:bCs/>
          <w:kern w:val="0"/>
          <w:sz w:val="26"/>
          <w:szCs w:val="26"/>
          <w14:ligatures w14:val="none"/>
        </w:rPr>
        <w:t xml:space="preserve"> </w:t>
      </w:r>
      <w:r w:rsidR="004474E8">
        <w:rPr>
          <w:rFonts w:ascii="Arial" w:eastAsia="Times New Roman" w:hAnsi="Arial" w:cs="Arial"/>
          <w:b/>
          <w:bCs/>
          <w:kern w:val="0"/>
          <w:sz w:val="26"/>
          <w:szCs w:val="26"/>
          <w14:ligatures w14:val="none"/>
        </w:rPr>
        <w:t>Contemporary Moral Issues</w:t>
      </w:r>
    </w:p>
    <w:p w:rsidR="000A4CE4" w:rsidRDefault="007F5D9D" w:rsidP="007F5D9D">
      <w:pPr>
        <w:spacing w:before="100" w:beforeAutospacing="1" w:after="100" w:afterAutospacing="1"/>
        <w:rPr>
          <w:rFonts w:ascii="Palatino" w:eastAsia="Times New Roman" w:hAnsi="Palatino" w:cs="Times New Roman"/>
          <w:kern w:val="0"/>
          <w14:ligatures w14:val="none"/>
        </w:rPr>
      </w:pPr>
      <w:r w:rsidRPr="007F5D9D">
        <w:rPr>
          <w:rFonts w:ascii="Palatino" w:eastAsia="Times New Roman" w:hAnsi="Palatino" w:cs="Times New Roman"/>
          <w:kern w:val="0"/>
          <w14:ligatures w14:val="none"/>
        </w:rPr>
        <w:t>Syllabus</w:t>
      </w:r>
      <w:r w:rsidR="004B2BA7">
        <w:rPr>
          <w:rFonts w:ascii="Palatino" w:eastAsia="Times New Roman" w:hAnsi="Palatino" w:cs="Times New Roman"/>
          <w:kern w:val="0"/>
          <w14:ligatures w14:val="none"/>
        </w:rPr>
        <w:t xml:space="preserve">                                                                                                                     </w:t>
      </w:r>
      <w:r w:rsidR="004B2BA7" w:rsidRPr="007F5D9D">
        <w:rPr>
          <w:rFonts w:ascii="Palatino" w:eastAsia="Times New Roman" w:hAnsi="Palatino" w:cs="Times New Roman"/>
          <w:kern w:val="0"/>
          <w14:ligatures w14:val="none"/>
        </w:rPr>
        <w:t xml:space="preserve">Andy </w:t>
      </w:r>
      <w:proofErr w:type="spellStart"/>
      <w:r w:rsidR="004B2BA7" w:rsidRPr="007F5D9D">
        <w:rPr>
          <w:rFonts w:ascii="Palatino" w:eastAsia="Times New Roman" w:hAnsi="Palatino" w:cs="Times New Roman"/>
          <w:kern w:val="0"/>
          <w14:ligatures w14:val="none"/>
        </w:rPr>
        <w:t>Lamey</w:t>
      </w:r>
      <w:proofErr w:type="spellEnd"/>
      <w:r w:rsidRPr="007F5D9D">
        <w:rPr>
          <w:rFonts w:ascii="Palatino" w:eastAsia="Times New Roman" w:hAnsi="Palatino" w:cs="Times New Roman"/>
          <w:kern w:val="0"/>
          <w14:ligatures w14:val="none"/>
        </w:rPr>
        <w:br/>
      </w:r>
      <w:r w:rsidR="001D0DE7">
        <w:rPr>
          <w:rFonts w:ascii="Palatino" w:eastAsia="Times New Roman" w:hAnsi="Palatino" w:cs="Times New Roman"/>
          <w:kern w:val="0"/>
          <w14:ligatures w14:val="none"/>
        </w:rPr>
        <w:t>Winter</w:t>
      </w:r>
      <w:r w:rsidRPr="007F5D9D">
        <w:rPr>
          <w:rFonts w:ascii="Palatino" w:eastAsia="Times New Roman" w:hAnsi="Palatino" w:cs="Times New Roman"/>
          <w:kern w:val="0"/>
          <w14:ligatures w14:val="none"/>
        </w:rPr>
        <w:t xml:space="preserve"> 202</w:t>
      </w:r>
      <w:r w:rsidR="001D0DE7">
        <w:rPr>
          <w:rFonts w:ascii="Palatino" w:eastAsia="Times New Roman" w:hAnsi="Palatino" w:cs="Times New Roman"/>
          <w:kern w:val="0"/>
          <w14:ligatures w14:val="none"/>
        </w:rPr>
        <w:t>4</w:t>
      </w:r>
      <w:r w:rsidR="004B2BA7">
        <w:rPr>
          <w:rFonts w:ascii="Palatino" w:eastAsia="Times New Roman" w:hAnsi="Palatino" w:cs="Times New Roman"/>
          <w:kern w:val="0"/>
          <w14:ligatures w14:val="none"/>
        </w:rPr>
        <w:t xml:space="preserve"> </w:t>
      </w:r>
      <w:r w:rsidR="001D0DE7">
        <w:rPr>
          <w:rFonts w:ascii="Palatino" w:eastAsia="Times New Roman" w:hAnsi="Palatino" w:cs="Times New Roman"/>
          <w:kern w:val="0"/>
          <w14:ligatures w14:val="none"/>
        </w:rPr>
        <w:tab/>
      </w:r>
      <w:r w:rsidR="001D0DE7">
        <w:rPr>
          <w:rFonts w:ascii="Palatino" w:eastAsia="Times New Roman" w:hAnsi="Palatino" w:cs="Times New Roman"/>
          <w:kern w:val="0"/>
          <w14:ligatures w14:val="none"/>
        </w:rPr>
        <w:tab/>
      </w:r>
      <w:r w:rsidR="001D0DE7">
        <w:rPr>
          <w:rFonts w:ascii="Palatino" w:eastAsia="Times New Roman" w:hAnsi="Palatino" w:cs="Times New Roman"/>
          <w:kern w:val="0"/>
          <w14:ligatures w14:val="none"/>
        </w:rPr>
        <w:tab/>
      </w:r>
      <w:r w:rsidR="001D0DE7">
        <w:rPr>
          <w:rFonts w:ascii="Palatino" w:eastAsia="Times New Roman" w:hAnsi="Palatino" w:cs="Times New Roman"/>
          <w:kern w:val="0"/>
          <w14:ligatures w14:val="none"/>
        </w:rPr>
        <w:tab/>
      </w:r>
      <w:r w:rsidR="001D0DE7">
        <w:rPr>
          <w:rFonts w:ascii="Palatino" w:eastAsia="Times New Roman" w:hAnsi="Palatino" w:cs="Times New Roman"/>
          <w:kern w:val="0"/>
          <w14:ligatures w14:val="none"/>
        </w:rPr>
        <w:tab/>
      </w:r>
      <w:r w:rsidR="001D0DE7">
        <w:rPr>
          <w:rFonts w:ascii="Palatino" w:eastAsia="Times New Roman" w:hAnsi="Palatino" w:cs="Times New Roman"/>
          <w:kern w:val="0"/>
          <w14:ligatures w14:val="none"/>
        </w:rPr>
        <w:tab/>
      </w:r>
      <w:r w:rsidR="001D0DE7">
        <w:rPr>
          <w:rFonts w:ascii="Palatino" w:eastAsia="Times New Roman" w:hAnsi="Palatino" w:cs="Times New Roman"/>
          <w:kern w:val="0"/>
          <w14:ligatures w14:val="none"/>
        </w:rPr>
        <w:tab/>
      </w:r>
      <w:r w:rsidR="001D0DE7">
        <w:rPr>
          <w:rFonts w:ascii="Palatino" w:eastAsia="Times New Roman" w:hAnsi="Palatino" w:cs="Times New Roman"/>
          <w:kern w:val="0"/>
          <w14:ligatures w14:val="none"/>
        </w:rPr>
        <w:tab/>
      </w:r>
      <w:r w:rsidR="001D0DE7">
        <w:rPr>
          <w:rFonts w:ascii="Palatino" w:eastAsia="Times New Roman" w:hAnsi="Palatino" w:cs="Times New Roman"/>
          <w:kern w:val="0"/>
          <w14:ligatures w14:val="none"/>
        </w:rPr>
        <w:tab/>
        <w:t xml:space="preserve">    </w:t>
      </w:r>
      <w:r w:rsidR="004B2BA7" w:rsidRPr="007F5D9D">
        <w:rPr>
          <w:rFonts w:ascii="Palatino" w:eastAsia="Times New Roman" w:hAnsi="Palatino" w:cs="Times New Roman"/>
          <w:kern w:val="0"/>
          <w14:ligatures w14:val="none"/>
        </w:rPr>
        <w:t>alamey@ucsd.edu</w:t>
      </w:r>
      <w:r w:rsidRPr="007F5D9D">
        <w:rPr>
          <w:rFonts w:ascii="Palatino" w:eastAsia="Times New Roman" w:hAnsi="Palatino" w:cs="Times New Roman"/>
          <w:kern w:val="0"/>
          <w14:ligatures w14:val="none"/>
        </w:rPr>
        <w:t xml:space="preserve"> </w:t>
      </w:r>
      <w:r w:rsidR="004B2BA7">
        <w:rPr>
          <w:rFonts w:ascii="Palatino" w:eastAsia="Times New Roman" w:hAnsi="Palatino" w:cs="Times New Roman"/>
          <w:kern w:val="0"/>
          <w14:ligatures w14:val="none"/>
        </w:rPr>
        <w:br/>
      </w:r>
      <w:r w:rsidR="00A16D47">
        <w:rPr>
          <w:rFonts w:ascii="Palatino" w:eastAsia="Times New Roman" w:hAnsi="Palatino" w:cs="Times New Roman"/>
          <w:kern w:val="0"/>
          <w14:ligatures w14:val="none"/>
        </w:rPr>
        <w:t>MWF</w:t>
      </w:r>
      <w:r w:rsidR="00D023CD">
        <w:rPr>
          <w:rFonts w:ascii="Palatino" w:eastAsia="Times New Roman" w:hAnsi="Palatino" w:cs="Times New Roman"/>
          <w:kern w:val="0"/>
          <w14:ligatures w14:val="none"/>
        </w:rPr>
        <w:t xml:space="preserve"> 10:00-10:50</w:t>
      </w:r>
      <w:r w:rsidR="001D0DE7">
        <w:rPr>
          <w:rFonts w:ascii="Palatino" w:eastAsia="Times New Roman" w:hAnsi="Palatino" w:cs="Times New Roman"/>
          <w:kern w:val="0"/>
          <w14:ligatures w14:val="none"/>
        </w:rPr>
        <w:t xml:space="preserve"> am</w:t>
      </w:r>
      <w:r w:rsidRPr="007F5D9D">
        <w:rPr>
          <w:rFonts w:ascii="Palatino" w:eastAsia="Times New Roman" w:hAnsi="Palatino" w:cs="Times New Roman"/>
          <w:kern w:val="0"/>
          <w14:ligatures w14:val="none"/>
        </w:rPr>
        <w:t xml:space="preserve"> </w:t>
      </w:r>
      <w:r w:rsidR="004B2BA7" w:rsidRPr="007F5D9D">
        <w:rPr>
          <w:rFonts w:ascii="Palatino" w:eastAsia="Times New Roman" w:hAnsi="Palatino" w:cs="Times New Roman"/>
          <w:kern w:val="0"/>
          <w14:ligatures w14:val="none"/>
        </w:rPr>
        <w:t xml:space="preserve"> </w:t>
      </w:r>
      <w:r w:rsidR="009B45F5">
        <w:rPr>
          <w:rFonts w:ascii="Palatino" w:eastAsia="Times New Roman" w:hAnsi="Palatino" w:cs="Times New Roman"/>
          <w:kern w:val="0"/>
          <w14:ligatures w14:val="none"/>
        </w:rPr>
        <w:t xml:space="preserve">                                                       </w:t>
      </w:r>
      <w:r w:rsidR="006E00D0">
        <w:rPr>
          <w:rFonts w:ascii="Palatino" w:eastAsia="Times New Roman" w:hAnsi="Palatino" w:cs="Times New Roman"/>
          <w:kern w:val="0"/>
          <w14:ligatures w14:val="none"/>
        </w:rPr>
        <w:t xml:space="preserve">     </w:t>
      </w:r>
      <w:r w:rsidR="00121033">
        <w:rPr>
          <w:rFonts w:ascii="Palatino" w:eastAsia="Times New Roman" w:hAnsi="Palatino" w:cs="Times New Roman"/>
          <w:kern w:val="0"/>
          <w14:ligatures w14:val="none"/>
        </w:rPr>
        <w:t xml:space="preserve">  </w:t>
      </w:r>
      <w:proofErr w:type="gramStart"/>
      <w:r w:rsidR="00D023CD">
        <w:rPr>
          <w:rFonts w:ascii="Palatino" w:eastAsia="Times New Roman" w:hAnsi="Palatino" w:cs="Times New Roman"/>
          <w:kern w:val="0"/>
          <w14:ligatures w14:val="none"/>
        </w:rPr>
        <w:t xml:space="preserve">   </w:t>
      </w:r>
      <w:r w:rsidR="004B2BA7" w:rsidRPr="007F5D9D">
        <w:rPr>
          <w:rFonts w:ascii="Palatino" w:eastAsia="Times New Roman" w:hAnsi="Palatino" w:cs="Times New Roman"/>
          <w:kern w:val="0"/>
          <w14:ligatures w14:val="none"/>
        </w:rPr>
        <w:t>(</w:t>
      </w:r>
      <w:proofErr w:type="gramEnd"/>
      <w:r w:rsidR="004B2BA7" w:rsidRPr="007F5D9D">
        <w:rPr>
          <w:rFonts w:ascii="Palatino" w:eastAsia="Times New Roman" w:hAnsi="Palatino" w:cs="Times New Roman"/>
          <w:kern w:val="0"/>
          <w14:ligatures w14:val="none"/>
        </w:rPr>
        <w:t xml:space="preserve">858) 534-9111 (no voicemail) </w:t>
      </w:r>
      <w:r w:rsidR="004B2BA7">
        <w:rPr>
          <w:rFonts w:ascii="Palatino" w:eastAsia="Times New Roman" w:hAnsi="Palatino" w:cs="Times New Roman"/>
          <w:kern w:val="0"/>
          <w14:ligatures w14:val="none"/>
        </w:rPr>
        <w:br/>
      </w:r>
      <w:r w:rsidR="00D023CD">
        <w:rPr>
          <w:rFonts w:ascii="Palatino" w:eastAsia="Times New Roman" w:hAnsi="Palatino" w:cs="Times New Roman"/>
          <w:kern w:val="0"/>
          <w14:ligatures w14:val="none"/>
        </w:rPr>
        <w:t>Podemos Building</w:t>
      </w:r>
      <w:r w:rsidR="001D0DE7">
        <w:rPr>
          <w:rFonts w:ascii="Palatino" w:eastAsia="Times New Roman" w:hAnsi="Palatino" w:cs="Times New Roman"/>
          <w:kern w:val="0"/>
          <w14:ligatures w14:val="none"/>
        </w:rPr>
        <w:t xml:space="preserve"> </w:t>
      </w:r>
      <w:r w:rsidR="001D0DE7">
        <w:rPr>
          <w:rFonts w:ascii="Palatino" w:eastAsia="Times New Roman" w:hAnsi="Palatino" w:cs="Times New Roman"/>
          <w:kern w:val="0"/>
          <w14:ligatures w14:val="none"/>
        </w:rPr>
        <w:tab/>
      </w:r>
      <w:r w:rsidR="001D0DE7">
        <w:rPr>
          <w:rFonts w:ascii="Palatino" w:eastAsia="Times New Roman" w:hAnsi="Palatino" w:cs="Times New Roman"/>
          <w:kern w:val="0"/>
          <w14:ligatures w14:val="none"/>
        </w:rPr>
        <w:tab/>
      </w:r>
      <w:r w:rsidR="001D0DE7">
        <w:rPr>
          <w:rFonts w:ascii="Palatino" w:eastAsia="Times New Roman" w:hAnsi="Palatino" w:cs="Times New Roman"/>
          <w:kern w:val="0"/>
          <w14:ligatures w14:val="none"/>
        </w:rPr>
        <w:tab/>
      </w:r>
      <w:r w:rsidR="001D0DE7">
        <w:rPr>
          <w:rFonts w:ascii="Palatino" w:eastAsia="Times New Roman" w:hAnsi="Palatino" w:cs="Times New Roman"/>
          <w:kern w:val="0"/>
          <w14:ligatures w14:val="none"/>
        </w:rPr>
        <w:tab/>
      </w:r>
      <w:r w:rsidR="001D0DE7">
        <w:rPr>
          <w:rFonts w:ascii="Palatino" w:eastAsia="Times New Roman" w:hAnsi="Palatino" w:cs="Times New Roman"/>
          <w:kern w:val="0"/>
          <w14:ligatures w14:val="none"/>
        </w:rPr>
        <w:tab/>
      </w:r>
      <w:r w:rsidR="001D0DE7">
        <w:rPr>
          <w:rFonts w:ascii="Palatino" w:eastAsia="Times New Roman" w:hAnsi="Palatino" w:cs="Times New Roman"/>
          <w:kern w:val="0"/>
          <w14:ligatures w14:val="none"/>
        </w:rPr>
        <w:tab/>
      </w:r>
      <w:r w:rsidR="001D0DE7">
        <w:rPr>
          <w:rFonts w:ascii="Palatino" w:eastAsia="Times New Roman" w:hAnsi="Palatino" w:cs="Times New Roman"/>
          <w:kern w:val="0"/>
          <w14:ligatures w14:val="none"/>
        </w:rPr>
        <w:tab/>
        <w:t xml:space="preserve">    </w:t>
      </w:r>
      <w:r w:rsidR="00D023CD">
        <w:rPr>
          <w:rFonts w:ascii="Palatino" w:eastAsia="Times New Roman" w:hAnsi="Palatino" w:cs="Times New Roman"/>
          <w:kern w:val="0"/>
          <w14:ligatures w14:val="none"/>
        </w:rPr>
        <w:t xml:space="preserve">    </w:t>
      </w:r>
      <w:r w:rsidR="00D023CD">
        <w:rPr>
          <w:rFonts w:ascii="Palatino" w:eastAsia="Times New Roman" w:hAnsi="Palatino" w:cs="Times New Roman"/>
          <w:kern w:val="0"/>
          <w14:ligatures w14:val="none"/>
        </w:rPr>
        <w:tab/>
      </w:r>
      <w:r w:rsidR="00D023CD">
        <w:rPr>
          <w:rFonts w:ascii="Palatino" w:eastAsia="Times New Roman" w:hAnsi="Palatino" w:cs="Times New Roman"/>
          <w:kern w:val="0"/>
          <w14:ligatures w14:val="none"/>
        </w:rPr>
        <w:tab/>
        <w:t xml:space="preserve">   </w:t>
      </w:r>
      <w:r w:rsidR="001D0DE7">
        <w:rPr>
          <w:rFonts w:ascii="Palatino" w:eastAsia="Times New Roman" w:hAnsi="Palatino" w:cs="Times New Roman"/>
          <w:kern w:val="0"/>
          <w14:ligatures w14:val="none"/>
        </w:rPr>
        <w:t xml:space="preserve">Room </w:t>
      </w:r>
      <w:r w:rsidR="00D023CD">
        <w:rPr>
          <w:rFonts w:ascii="Palatino" w:eastAsia="Times New Roman" w:hAnsi="Palatino" w:cs="Times New Roman"/>
          <w:kern w:val="0"/>
          <w14:ligatures w14:val="none"/>
        </w:rPr>
        <w:t>1A23</w:t>
      </w:r>
      <w:r w:rsidR="001D0DE7">
        <w:rPr>
          <w:rFonts w:ascii="Palatino" w:eastAsia="Times New Roman" w:hAnsi="Palatino" w:cs="Times New Roman"/>
          <w:kern w:val="0"/>
          <w14:ligatures w14:val="none"/>
        </w:rPr>
        <w:t xml:space="preserve"> </w:t>
      </w:r>
      <w:r w:rsidR="00D023CD">
        <w:rPr>
          <w:rFonts w:ascii="Palatino" w:eastAsia="Times New Roman" w:hAnsi="Palatino" w:cs="Times New Roman"/>
          <w:kern w:val="0"/>
          <w14:ligatures w14:val="none"/>
        </w:rPr>
        <w:br/>
      </w:r>
      <w:r w:rsidR="00E2262A">
        <w:rPr>
          <w:rFonts w:ascii="Palatino" w:eastAsia="Times New Roman" w:hAnsi="Palatino" w:cs="Times New Roman"/>
          <w:kern w:val="0"/>
          <w14:ligatures w14:val="none"/>
        </w:rPr>
        <w:t>My o</w:t>
      </w:r>
      <w:r w:rsidR="006E00D0">
        <w:rPr>
          <w:rFonts w:ascii="Palatino" w:eastAsia="Times New Roman" w:hAnsi="Palatino" w:cs="Times New Roman"/>
          <w:kern w:val="0"/>
          <w14:ligatures w14:val="none"/>
        </w:rPr>
        <w:t>ffice</w:t>
      </w:r>
      <w:r w:rsidR="006E00D0" w:rsidRPr="007F5D9D">
        <w:rPr>
          <w:rFonts w:ascii="Palatino" w:eastAsia="Times New Roman" w:hAnsi="Palatino" w:cs="Times New Roman"/>
          <w:kern w:val="0"/>
          <w14:ligatures w14:val="none"/>
        </w:rPr>
        <w:t>: RWAC 0491</w:t>
      </w:r>
      <w:r w:rsidR="001D0DE7">
        <w:rPr>
          <w:rFonts w:ascii="Palatino" w:eastAsia="Times New Roman" w:hAnsi="Palatino" w:cs="Times New Roman"/>
          <w:kern w:val="0"/>
          <w14:ligatures w14:val="none"/>
        </w:rPr>
        <w:tab/>
      </w:r>
      <w:r w:rsidR="001D0DE7">
        <w:rPr>
          <w:rFonts w:ascii="Palatino" w:eastAsia="Times New Roman" w:hAnsi="Palatino" w:cs="Times New Roman"/>
          <w:kern w:val="0"/>
          <w14:ligatures w14:val="none"/>
        </w:rPr>
        <w:tab/>
      </w:r>
      <w:r w:rsidR="001D0DE7">
        <w:rPr>
          <w:rFonts w:ascii="Palatino" w:eastAsia="Times New Roman" w:hAnsi="Palatino" w:cs="Times New Roman"/>
          <w:kern w:val="0"/>
          <w14:ligatures w14:val="none"/>
        </w:rPr>
        <w:tab/>
      </w:r>
      <w:r w:rsidR="00E2262A">
        <w:rPr>
          <w:rFonts w:ascii="Palatino" w:eastAsia="Times New Roman" w:hAnsi="Palatino" w:cs="Times New Roman"/>
          <w:kern w:val="0"/>
          <w14:ligatures w14:val="none"/>
        </w:rPr>
        <w:t xml:space="preserve">     </w:t>
      </w:r>
      <w:r w:rsidR="0016029C">
        <w:rPr>
          <w:rFonts w:ascii="Palatino" w:eastAsia="Times New Roman" w:hAnsi="Palatino" w:cs="Times New Roman"/>
          <w:kern w:val="0"/>
          <w14:ligatures w14:val="none"/>
        </w:rPr>
        <w:t xml:space="preserve">Student </w:t>
      </w:r>
      <w:r w:rsidR="00E2262A">
        <w:rPr>
          <w:rFonts w:ascii="Palatino" w:eastAsia="Times New Roman" w:hAnsi="Palatino" w:cs="Times New Roman"/>
          <w:kern w:val="0"/>
          <w14:ligatures w14:val="none"/>
        </w:rPr>
        <w:t>d</w:t>
      </w:r>
      <w:r w:rsidR="0016029C">
        <w:rPr>
          <w:rFonts w:ascii="Palatino" w:eastAsia="Times New Roman" w:hAnsi="Palatino" w:cs="Times New Roman"/>
          <w:kern w:val="0"/>
          <w14:ligatures w14:val="none"/>
        </w:rPr>
        <w:t>rop-in</w:t>
      </w:r>
      <w:r w:rsidR="001D0DE7">
        <w:rPr>
          <w:rFonts w:ascii="Palatino" w:eastAsia="Times New Roman" w:hAnsi="Palatino" w:cs="Times New Roman"/>
          <w:kern w:val="0"/>
          <w14:ligatures w14:val="none"/>
        </w:rPr>
        <w:t xml:space="preserve"> </w:t>
      </w:r>
      <w:r w:rsidR="00E2262A">
        <w:rPr>
          <w:rFonts w:ascii="Palatino" w:eastAsia="Times New Roman" w:hAnsi="Palatino" w:cs="Times New Roman"/>
          <w:kern w:val="0"/>
          <w14:ligatures w14:val="none"/>
        </w:rPr>
        <w:t>h</w:t>
      </w:r>
      <w:r w:rsidR="001D0DE7">
        <w:rPr>
          <w:rFonts w:ascii="Palatino" w:eastAsia="Times New Roman" w:hAnsi="Palatino" w:cs="Times New Roman"/>
          <w:kern w:val="0"/>
          <w14:ligatures w14:val="none"/>
        </w:rPr>
        <w:t>ours: M&amp;T</w:t>
      </w:r>
      <w:r w:rsidR="00B84E92">
        <w:rPr>
          <w:rFonts w:ascii="Palatino" w:eastAsia="Times New Roman" w:hAnsi="Palatino" w:cs="Times New Roman"/>
          <w:kern w:val="0"/>
          <w14:ligatures w14:val="none"/>
        </w:rPr>
        <w:t>:</w:t>
      </w:r>
      <w:r w:rsidR="001D0DE7">
        <w:rPr>
          <w:rFonts w:ascii="Palatino" w:eastAsia="Times New Roman" w:hAnsi="Palatino" w:cs="Times New Roman"/>
          <w:kern w:val="0"/>
          <w14:ligatures w14:val="none"/>
        </w:rPr>
        <w:t xml:space="preserve"> 11:00-11:50 am</w:t>
      </w:r>
    </w:p>
    <w:p w:rsidR="000A4CE4" w:rsidRDefault="000A4CE4" w:rsidP="00473239">
      <w:pPr>
        <w:spacing w:before="100" w:beforeAutospacing="1" w:after="100" w:afterAutospacing="1"/>
        <w:jc w:val="center"/>
        <w:rPr>
          <w:rFonts w:ascii="Arial" w:eastAsia="Times New Roman" w:hAnsi="Arial" w:cs="Arial"/>
          <w:b/>
          <w:bCs/>
          <w:kern w:val="0"/>
          <w14:ligatures w14:val="none"/>
        </w:rPr>
      </w:pPr>
      <w:r w:rsidRPr="007F5D9D">
        <w:rPr>
          <w:rFonts w:ascii="Arial" w:eastAsia="Times New Roman" w:hAnsi="Arial" w:cs="Arial"/>
          <w:b/>
          <w:bCs/>
          <w:kern w:val="0"/>
          <w14:ligatures w14:val="none"/>
        </w:rPr>
        <w:t>1. Overview</w:t>
      </w:r>
    </w:p>
    <w:p w:rsidR="009D6C44" w:rsidRPr="00623DBB" w:rsidRDefault="00A869A7" w:rsidP="009D6C44">
      <w:pPr>
        <w:spacing w:before="100" w:beforeAutospacing="1" w:after="100" w:afterAutospacing="1"/>
        <w:rPr>
          <w:rFonts w:ascii="Palatino" w:eastAsia="Times New Roman" w:hAnsi="Palatino" w:cs="Times New Roman"/>
          <w:kern w:val="0"/>
          <w14:ligatures w14:val="none"/>
        </w:rPr>
      </w:pPr>
      <w:r>
        <w:rPr>
          <w:rFonts w:ascii="Palatino" w:eastAsia="Times New Roman" w:hAnsi="Palatino" w:cs="Arial"/>
          <w:kern w:val="0"/>
          <w14:ligatures w14:val="none"/>
        </w:rPr>
        <w:t xml:space="preserve">This class examines issues related to free expression. Recent years have seen controversy over whether we should still engage </w:t>
      </w:r>
      <w:r w:rsidR="00862DE9">
        <w:rPr>
          <w:rFonts w:ascii="Palatino" w:eastAsia="Times New Roman" w:hAnsi="Palatino" w:cs="Arial"/>
          <w:kern w:val="0"/>
          <w14:ligatures w14:val="none"/>
        </w:rPr>
        <w:t xml:space="preserve">the </w:t>
      </w:r>
      <w:r>
        <w:rPr>
          <w:rFonts w:ascii="Palatino" w:eastAsia="Times New Roman" w:hAnsi="Palatino" w:cs="Arial"/>
          <w:kern w:val="0"/>
          <w14:ligatures w14:val="none"/>
        </w:rPr>
        <w:t>work</w:t>
      </w:r>
      <w:r w:rsidR="00862DE9">
        <w:rPr>
          <w:rFonts w:ascii="Palatino" w:eastAsia="Times New Roman" w:hAnsi="Palatino" w:cs="Arial"/>
          <w:kern w:val="0"/>
          <w14:ligatures w14:val="none"/>
        </w:rPr>
        <w:t>s</w:t>
      </w:r>
      <w:r>
        <w:rPr>
          <w:rFonts w:ascii="Palatino" w:eastAsia="Times New Roman" w:hAnsi="Palatino" w:cs="Arial"/>
          <w:kern w:val="0"/>
          <w14:ligatures w14:val="none"/>
        </w:rPr>
        <w:t xml:space="preserve"> </w:t>
      </w:r>
      <w:r w:rsidR="00862DE9">
        <w:rPr>
          <w:rFonts w:ascii="Palatino" w:eastAsia="Times New Roman" w:hAnsi="Palatino" w:cs="Arial"/>
          <w:kern w:val="0"/>
          <w14:ligatures w14:val="none"/>
        </w:rPr>
        <w:t>of</w:t>
      </w:r>
      <w:r>
        <w:rPr>
          <w:rFonts w:ascii="Palatino" w:eastAsia="Times New Roman" w:hAnsi="Palatino" w:cs="Arial"/>
          <w:kern w:val="0"/>
          <w14:ligatures w14:val="none"/>
        </w:rPr>
        <w:t xml:space="preserve"> artists who are guilty of serious crimes</w:t>
      </w:r>
      <w:r w:rsidR="00862DE9">
        <w:rPr>
          <w:rFonts w:ascii="Palatino" w:eastAsia="Times New Roman" w:hAnsi="Palatino" w:cs="Arial"/>
          <w:kern w:val="0"/>
          <w14:ligatures w14:val="none"/>
        </w:rPr>
        <w:t>; whether it is</w:t>
      </w:r>
      <w:r>
        <w:rPr>
          <w:rFonts w:ascii="Palatino" w:eastAsia="Times New Roman" w:hAnsi="Palatino" w:cs="Arial"/>
          <w:kern w:val="0"/>
          <w14:ligatures w14:val="none"/>
        </w:rPr>
        <w:t xml:space="preserve"> </w:t>
      </w:r>
      <w:r w:rsidR="00862DE9">
        <w:rPr>
          <w:rFonts w:ascii="Palatino" w:eastAsia="Times New Roman" w:hAnsi="Palatino" w:cs="Arial"/>
          <w:kern w:val="0"/>
          <w14:ligatures w14:val="none"/>
        </w:rPr>
        <w:t>appropriate</w:t>
      </w:r>
      <w:r>
        <w:rPr>
          <w:rFonts w:ascii="Palatino" w:eastAsia="Times New Roman" w:hAnsi="Palatino" w:cs="Arial"/>
          <w:kern w:val="0"/>
          <w14:ligatures w14:val="none"/>
        </w:rPr>
        <w:t xml:space="preserve"> for a white author to write about indigenous characters</w:t>
      </w:r>
      <w:r w:rsidR="00862DE9">
        <w:rPr>
          <w:rFonts w:ascii="Palatino" w:eastAsia="Times New Roman" w:hAnsi="Palatino" w:cs="Arial"/>
          <w:kern w:val="0"/>
          <w14:ligatures w14:val="none"/>
        </w:rPr>
        <w:t>; and what norms, if any, should apply to stand-up comedy. We will examine these and other issues at the intersection of expression and morality, includ</w:t>
      </w:r>
      <w:r w:rsidR="007D3443">
        <w:rPr>
          <w:rFonts w:ascii="Palatino" w:eastAsia="Times New Roman" w:hAnsi="Palatino" w:cs="Arial"/>
          <w:kern w:val="0"/>
          <w14:ligatures w14:val="none"/>
        </w:rPr>
        <w:t>ing</w:t>
      </w:r>
      <w:r w:rsidR="00862DE9">
        <w:rPr>
          <w:rFonts w:ascii="Palatino" w:eastAsia="Times New Roman" w:hAnsi="Palatino" w:cs="Arial"/>
          <w:kern w:val="0"/>
          <w14:ligatures w14:val="none"/>
        </w:rPr>
        <w:t xml:space="preserve"> the </w:t>
      </w:r>
      <w:r w:rsidR="007D3443">
        <w:rPr>
          <w:rFonts w:ascii="Palatino" w:eastAsia="Times New Roman" w:hAnsi="Palatino" w:cs="Arial"/>
          <w:kern w:val="0"/>
          <w14:ligatures w14:val="none"/>
        </w:rPr>
        <w:t xml:space="preserve">ethics of swearing. The class assumes no background in philosophy and all students who put in the necessary work can do well.  </w:t>
      </w:r>
    </w:p>
    <w:p w:rsidR="007F5D9D" w:rsidRPr="007F5D9D" w:rsidRDefault="007F5D9D" w:rsidP="00152276">
      <w:pPr>
        <w:spacing w:before="100" w:beforeAutospacing="1" w:after="100" w:afterAutospacing="1"/>
        <w:jc w:val="center"/>
        <w:rPr>
          <w:rFonts w:ascii="Times New Roman" w:eastAsia="Times New Roman" w:hAnsi="Times New Roman" w:cs="Times New Roman"/>
          <w:kern w:val="0"/>
          <w14:ligatures w14:val="none"/>
        </w:rPr>
      </w:pPr>
      <w:r w:rsidRPr="007F5D9D">
        <w:rPr>
          <w:rFonts w:ascii="Arial" w:eastAsia="Times New Roman" w:hAnsi="Arial" w:cs="Arial"/>
          <w:b/>
          <w:bCs/>
          <w:kern w:val="0"/>
          <w14:ligatures w14:val="none"/>
        </w:rPr>
        <w:t>2. Assessment</w:t>
      </w:r>
    </w:p>
    <w:p w:rsidR="007F5D9D" w:rsidRPr="007F5D9D" w:rsidRDefault="007F5D9D" w:rsidP="007F5D9D">
      <w:pPr>
        <w:spacing w:before="100" w:beforeAutospacing="1" w:after="100" w:afterAutospacing="1"/>
        <w:rPr>
          <w:rFonts w:ascii="Times New Roman" w:eastAsia="Times New Roman" w:hAnsi="Times New Roman" w:cs="Times New Roman"/>
          <w:kern w:val="0"/>
          <w14:ligatures w14:val="none"/>
        </w:rPr>
      </w:pPr>
      <w:r w:rsidRPr="007F5D9D">
        <w:rPr>
          <w:rFonts w:ascii="Palatino" w:eastAsia="Times New Roman" w:hAnsi="Palatino" w:cs="Times New Roman"/>
          <w:kern w:val="0"/>
          <w14:ligatures w14:val="none"/>
        </w:rPr>
        <w:t xml:space="preserve">A 1,500-word essay due at </w:t>
      </w:r>
      <w:r w:rsidR="00152276">
        <w:rPr>
          <w:rFonts w:ascii="Palatino" w:eastAsia="Times New Roman" w:hAnsi="Palatino" w:cs="Times New Roman"/>
          <w:kern w:val="0"/>
          <w14:ligatures w14:val="none"/>
        </w:rPr>
        <w:t>5:00 pm</w:t>
      </w:r>
      <w:r w:rsidRPr="007F5D9D">
        <w:rPr>
          <w:rFonts w:ascii="Palatino" w:eastAsia="Times New Roman" w:hAnsi="Palatino" w:cs="Times New Roman"/>
          <w:kern w:val="0"/>
          <w14:ligatures w14:val="none"/>
        </w:rPr>
        <w:t xml:space="preserve"> </w:t>
      </w:r>
      <w:r w:rsidR="009D6C44">
        <w:rPr>
          <w:rFonts w:ascii="Palatino" w:eastAsia="Times New Roman" w:hAnsi="Palatino" w:cs="Times New Roman"/>
          <w:kern w:val="0"/>
          <w14:ligatures w14:val="none"/>
        </w:rPr>
        <w:t>Thursday</w:t>
      </w:r>
      <w:r w:rsidRPr="007F5D9D">
        <w:rPr>
          <w:rFonts w:ascii="Palatino" w:eastAsia="Times New Roman" w:hAnsi="Palatino" w:cs="Times New Roman"/>
          <w:kern w:val="0"/>
          <w14:ligatures w14:val="none"/>
        </w:rPr>
        <w:t xml:space="preserve"> </w:t>
      </w:r>
      <w:r w:rsidR="009D6C44">
        <w:rPr>
          <w:rFonts w:ascii="Palatino" w:eastAsia="Times New Roman" w:hAnsi="Palatino" w:cs="Times New Roman"/>
          <w:kern w:val="0"/>
          <w14:ligatures w14:val="none"/>
        </w:rPr>
        <w:t xml:space="preserve">February </w:t>
      </w:r>
      <w:r w:rsidR="00600315">
        <w:rPr>
          <w:rFonts w:ascii="Palatino" w:eastAsia="Times New Roman" w:hAnsi="Palatino" w:cs="Times New Roman"/>
          <w:kern w:val="0"/>
          <w14:ligatures w14:val="none"/>
        </w:rPr>
        <w:t>1</w:t>
      </w:r>
      <w:r w:rsidRPr="007F5D9D">
        <w:rPr>
          <w:rFonts w:ascii="Palatino" w:eastAsia="Times New Roman" w:hAnsi="Palatino" w:cs="Times New Roman"/>
          <w:kern w:val="0"/>
          <w14:ligatures w14:val="none"/>
        </w:rPr>
        <w:t xml:space="preserve"> (</w:t>
      </w:r>
      <w:r w:rsidR="00D023CD">
        <w:rPr>
          <w:rFonts w:ascii="Palatino" w:eastAsia="Times New Roman" w:hAnsi="Palatino" w:cs="Times New Roman"/>
          <w:kern w:val="0"/>
          <w14:ligatures w14:val="none"/>
        </w:rPr>
        <w:t>25</w:t>
      </w:r>
      <w:r w:rsidRPr="007F5D9D">
        <w:rPr>
          <w:rFonts w:ascii="Palatino" w:eastAsia="Times New Roman" w:hAnsi="Palatino" w:cs="Times New Roman"/>
          <w:kern w:val="0"/>
          <w14:ligatures w14:val="none"/>
        </w:rPr>
        <w:t xml:space="preserve">%) </w:t>
      </w:r>
    </w:p>
    <w:p w:rsidR="007F5D9D" w:rsidRPr="007F5D9D" w:rsidRDefault="007F5D9D" w:rsidP="007F5D9D">
      <w:pPr>
        <w:spacing w:before="100" w:beforeAutospacing="1" w:after="100" w:afterAutospacing="1"/>
        <w:rPr>
          <w:rFonts w:ascii="Times New Roman" w:eastAsia="Times New Roman" w:hAnsi="Times New Roman" w:cs="Times New Roman"/>
          <w:kern w:val="0"/>
          <w14:ligatures w14:val="none"/>
        </w:rPr>
      </w:pPr>
      <w:r w:rsidRPr="007F5D9D">
        <w:rPr>
          <w:rFonts w:ascii="Palatino" w:eastAsia="Times New Roman" w:hAnsi="Palatino" w:cs="Times New Roman"/>
          <w:kern w:val="0"/>
          <w14:ligatures w14:val="none"/>
        </w:rPr>
        <w:t xml:space="preserve">A 2,000-word essay due at </w:t>
      </w:r>
      <w:r w:rsidR="00152276">
        <w:rPr>
          <w:rFonts w:ascii="Palatino" w:eastAsia="Times New Roman" w:hAnsi="Palatino" w:cs="Times New Roman"/>
          <w:kern w:val="0"/>
          <w14:ligatures w14:val="none"/>
        </w:rPr>
        <w:t>5:00 pm</w:t>
      </w:r>
      <w:r w:rsidR="00152276" w:rsidRPr="007F5D9D">
        <w:rPr>
          <w:rFonts w:ascii="Palatino" w:eastAsia="Times New Roman" w:hAnsi="Palatino" w:cs="Times New Roman"/>
          <w:kern w:val="0"/>
          <w14:ligatures w14:val="none"/>
        </w:rPr>
        <w:t xml:space="preserve"> </w:t>
      </w:r>
      <w:r w:rsidR="009D6C44">
        <w:rPr>
          <w:rFonts w:ascii="Palatino" w:eastAsia="Times New Roman" w:hAnsi="Palatino" w:cs="Times New Roman"/>
          <w:kern w:val="0"/>
          <w14:ligatures w14:val="none"/>
        </w:rPr>
        <w:t>Thursday</w:t>
      </w:r>
      <w:r w:rsidR="00152276" w:rsidRPr="007F5D9D">
        <w:rPr>
          <w:rFonts w:ascii="Palatino" w:eastAsia="Times New Roman" w:hAnsi="Palatino" w:cs="Times New Roman"/>
          <w:kern w:val="0"/>
          <w14:ligatures w14:val="none"/>
        </w:rPr>
        <w:t xml:space="preserve"> </w:t>
      </w:r>
      <w:r w:rsidR="00600315">
        <w:rPr>
          <w:rFonts w:ascii="Palatino" w:eastAsia="Times New Roman" w:hAnsi="Palatino" w:cs="Times New Roman"/>
          <w:kern w:val="0"/>
          <w14:ligatures w14:val="none"/>
        </w:rPr>
        <w:t>February</w:t>
      </w:r>
      <w:r w:rsidRPr="007F5D9D">
        <w:rPr>
          <w:rFonts w:ascii="Palatino" w:eastAsia="Times New Roman" w:hAnsi="Palatino" w:cs="Times New Roman"/>
          <w:kern w:val="0"/>
          <w14:ligatures w14:val="none"/>
        </w:rPr>
        <w:t xml:space="preserve"> 2</w:t>
      </w:r>
      <w:r w:rsidR="009D6C44">
        <w:rPr>
          <w:rFonts w:ascii="Palatino" w:eastAsia="Times New Roman" w:hAnsi="Palatino" w:cs="Times New Roman"/>
          <w:kern w:val="0"/>
          <w14:ligatures w14:val="none"/>
        </w:rPr>
        <w:t>9</w:t>
      </w:r>
      <w:r w:rsidRPr="007F5D9D">
        <w:rPr>
          <w:rFonts w:ascii="Palatino" w:eastAsia="Times New Roman" w:hAnsi="Palatino" w:cs="Times New Roman"/>
          <w:kern w:val="0"/>
          <w14:ligatures w14:val="none"/>
        </w:rPr>
        <w:t xml:space="preserve"> (</w:t>
      </w:r>
      <w:r w:rsidR="00D64093">
        <w:rPr>
          <w:rFonts w:ascii="Palatino" w:eastAsia="Times New Roman" w:hAnsi="Palatino" w:cs="Times New Roman"/>
          <w:kern w:val="0"/>
          <w14:ligatures w14:val="none"/>
        </w:rPr>
        <w:t>30</w:t>
      </w:r>
      <w:r w:rsidRPr="007F5D9D">
        <w:rPr>
          <w:rFonts w:ascii="Palatino" w:eastAsia="Times New Roman" w:hAnsi="Palatino" w:cs="Times New Roman"/>
          <w:kern w:val="0"/>
          <w14:ligatures w14:val="none"/>
        </w:rPr>
        <w:t xml:space="preserve">%) </w:t>
      </w:r>
    </w:p>
    <w:p w:rsidR="007F5D9D" w:rsidRPr="007F5D9D" w:rsidRDefault="007F5D9D" w:rsidP="007F5D9D">
      <w:pPr>
        <w:spacing w:before="100" w:beforeAutospacing="1" w:after="100" w:afterAutospacing="1"/>
        <w:rPr>
          <w:rFonts w:ascii="Times New Roman" w:eastAsia="Times New Roman" w:hAnsi="Times New Roman" w:cs="Times New Roman"/>
          <w:kern w:val="0"/>
          <w14:ligatures w14:val="none"/>
        </w:rPr>
      </w:pPr>
      <w:r w:rsidRPr="007F5D9D">
        <w:rPr>
          <w:rFonts w:ascii="Palatino" w:eastAsia="Times New Roman" w:hAnsi="Palatino" w:cs="Times New Roman"/>
          <w:kern w:val="0"/>
          <w14:ligatures w14:val="none"/>
        </w:rPr>
        <w:t xml:space="preserve">A 2,000-word word essay due </w:t>
      </w:r>
      <w:r w:rsidR="00600315">
        <w:rPr>
          <w:rFonts w:ascii="Palatino" w:eastAsia="Times New Roman" w:hAnsi="Palatino" w:cs="Times New Roman"/>
          <w:kern w:val="0"/>
          <w14:ligatures w14:val="none"/>
        </w:rPr>
        <w:t>at 8:00</w:t>
      </w:r>
      <w:r w:rsidR="00152276">
        <w:rPr>
          <w:rFonts w:ascii="Palatino" w:eastAsia="Times New Roman" w:hAnsi="Palatino" w:cs="Times New Roman"/>
          <w:kern w:val="0"/>
          <w14:ligatures w14:val="none"/>
        </w:rPr>
        <w:t xml:space="preserve"> am </w:t>
      </w:r>
      <w:r w:rsidR="009D6C44">
        <w:rPr>
          <w:rFonts w:ascii="Palatino" w:eastAsia="Times New Roman" w:hAnsi="Palatino" w:cs="Times New Roman"/>
          <w:kern w:val="0"/>
          <w14:ligatures w14:val="none"/>
        </w:rPr>
        <w:t>Friday</w:t>
      </w:r>
      <w:r w:rsidR="00152276">
        <w:rPr>
          <w:rFonts w:ascii="Palatino" w:eastAsia="Times New Roman" w:hAnsi="Palatino" w:cs="Times New Roman"/>
          <w:kern w:val="0"/>
          <w14:ligatures w14:val="none"/>
        </w:rPr>
        <w:t xml:space="preserve"> </w:t>
      </w:r>
      <w:r w:rsidR="00600315">
        <w:rPr>
          <w:rFonts w:ascii="Palatino" w:eastAsia="Times New Roman" w:hAnsi="Palatino" w:cs="Times New Roman"/>
          <w:kern w:val="0"/>
          <w14:ligatures w14:val="none"/>
        </w:rPr>
        <w:t>March</w:t>
      </w:r>
      <w:r w:rsidR="00152276">
        <w:rPr>
          <w:rFonts w:ascii="Palatino" w:eastAsia="Times New Roman" w:hAnsi="Palatino" w:cs="Times New Roman"/>
          <w:kern w:val="0"/>
          <w14:ligatures w14:val="none"/>
        </w:rPr>
        <w:t xml:space="preserve"> </w:t>
      </w:r>
      <w:r w:rsidR="009D6C44">
        <w:rPr>
          <w:rFonts w:ascii="Palatino" w:eastAsia="Times New Roman" w:hAnsi="Palatino" w:cs="Times New Roman"/>
          <w:kern w:val="0"/>
          <w14:ligatures w14:val="none"/>
        </w:rPr>
        <w:t>22</w:t>
      </w:r>
      <w:r w:rsidRPr="007F5D9D">
        <w:rPr>
          <w:rFonts w:ascii="Palatino" w:eastAsia="Times New Roman" w:hAnsi="Palatino" w:cs="Times New Roman"/>
          <w:kern w:val="0"/>
          <w14:ligatures w14:val="none"/>
        </w:rPr>
        <w:t xml:space="preserve"> (</w:t>
      </w:r>
      <w:r w:rsidR="00D023CD">
        <w:rPr>
          <w:rFonts w:ascii="Palatino" w:eastAsia="Times New Roman" w:hAnsi="Palatino" w:cs="Times New Roman"/>
          <w:kern w:val="0"/>
          <w14:ligatures w14:val="none"/>
        </w:rPr>
        <w:t>25</w:t>
      </w:r>
      <w:r w:rsidRPr="007F5D9D">
        <w:rPr>
          <w:rFonts w:ascii="Palatino" w:eastAsia="Times New Roman" w:hAnsi="Palatino" w:cs="Times New Roman"/>
          <w:kern w:val="0"/>
          <w14:ligatures w14:val="none"/>
        </w:rPr>
        <w:t xml:space="preserve">%) </w:t>
      </w:r>
    </w:p>
    <w:p w:rsidR="007F5D9D" w:rsidRPr="00E11A88" w:rsidRDefault="00D64093" w:rsidP="00121033">
      <w:pPr>
        <w:pStyle w:val="NormalWeb"/>
        <w:rPr>
          <w:rFonts w:ascii="Palatino" w:hAnsi="Palatino"/>
        </w:rPr>
      </w:pPr>
      <w:r>
        <w:rPr>
          <w:rFonts w:ascii="Palatino" w:hAnsi="Palatino"/>
        </w:rPr>
        <w:t>In-class</w:t>
      </w:r>
      <w:r w:rsidR="00152276">
        <w:rPr>
          <w:rFonts w:ascii="Palatino" w:hAnsi="Palatino"/>
        </w:rPr>
        <w:t xml:space="preserve"> </w:t>
      </w:r>
      <w:r w:rsidR="007F5D9D" w:rsidRPr="007F5D9D">
        <w:rPr>
          <w:rFonts w:ascii="Palatino" w:hAnsi="Palatino"/>
        </w:rPr>
        <w:t xml:space="preserve">Participation </w:t>
      </w:r>
      <w:r>
        <w:rPr>
          <w:rFonts w:ascii="Palatino" w:hAnsi="Palatino"/>
        </w:rPr>
        <w:t>(</w:t>
      </w:r>
      <w:r w:rsidR="007F5D9D" w:rsidRPr="007F5D9D">
        <w:rPr>
          <w:rFonts w:ascii="Palatino" w:hAnsi="Palatino"/>
        </w:rPr>
        <w:t>10%)</w:t>
      </w:r>
      <w:r w:rsidR="00E11A88">
        <w:rPr>
          <w:rFonts w:ascii="Palatino" w:hAnsi="Palatino"/>
        </w:rPr>
        <w:t xml:space="preserve">.                         </w:t>
      </w:r>
      <w:r w:rsidR="00D023CD">
        <w:rPr>
          <w:rFonts w:ascii="Palatino" w:hAnsi="Palatino"/>
        </w:rPr>
        <w:t>In-class quizzes (10%)</w:t>
      </w:r>
      <w:r w:rsidR="004A017E">
        <w:rPr>
          <w:rFonts w:ascii="Palatino" w:hAnsi="Palatino"/>
        </w:rPr>
        <w:br/>
      </w:r>
      <w:r w:rsidR="004A017E">
        <w:rPr>
          <w:rFonts w:ascii="Palatino" w:hAnsi="Palatino"/>
        </w:rPr>
        <w:br/>
      </w:r>
      <w:r w:rsidR="004A017E">
        <w:rPr>
          <w:rFonts w:ascii="Palatino" w:hAnsi="Palatino"/>
          <w:i/>
          <w:iCs/>
        </w:rPr>
        <w:t xml:space="preserve">Please note that there is a strong penalty for using </w:t>
      </w:r>
      <w:proofErr w:type="spellStart"/>
      <w:r w:rsidR="004A017E">
        <w:rPr>
          <w:rFonts w:ascii="Palatino" w:hAnsi="Palatino"/>
          <w:i/>
          <w:iCs/>
        </w:rPr>
        <w:t>ChatGPT</w:t>
      </w:r>
      <w:proofErr w:type="spellEnd"/>
      <w:r w:rsidR="004A017E">
        <w:rPr>
          <w:rFonts w:ascii="Palatino" w:hAnsi="Palatino"/>
          <w:i/>
          <w:iCs/>
        </w:rPr>
        <w:t xml:space="preserve"> to create or partially create written work for this class. Students who are found to have done so will receive a class grade of F (fail).</w:t>
      </w:r>
    </w:p>
    <w:p w:rsidR="007F5D9D" w:rsidRPr="007F5D9D" w:rsidRDefault="007F5D9D" w:rsidP="00A37886">
      <w:pPr>
        <w:spacing w:before="100" w:beforeAutospacing="1" w:after="100" w:afterAutospacing="1"/>
        <w:jc w:val="center"/>
        <w:rPr>
          <w:rFonts w:ascii="Times New Roman" w:eastAsia="Times New Roman" w:hAnsi="Times New Roman" w:cs="Times New Roman"/>
          <w:kern w:val="0"/>
          <w14:ligatures w14:val="none"/>
        </w:rPr>
      </w:pPr>
      <w:r w:rsidRPr="007F5D9D">
        <w:rPr>
          <w:rFonts w:ascii="Arial" w:eastAsia="Times New Roman" w:hAnsi="Arial" w:cs="Arial"/>
          <w:b/>
          <w:bCs/>
          <w:kern w:val="0"/>
          <w14:ligatures w14:val="none"/>
        </w:rPr>
        <w:t>3. Readings and Schedule</w:t>
      </w:r>
    </w:p>
    <w:p w:rsidR="002C77D7" w:rsidRPr="00D023CD" w:rsidRDefault="00D023CD" w:rsidP="00D023CD">
      <w:pPr>
        <w:spacing w:before="100" w:beforeAutospacing="1" w:after="100" w:afterAutospacing="1"/>
        <w:rPr>
          <w:rFonts w:ascii="Palatino" w:eastAsia="Times New Roman" w:hAnsi="Palatino" w:cs="Times New Roman"/>
          <w:kern w:val="0"/>
          <w14:ligatures w14:val="none"/>
        </w:rPr>
      </w:pPr>
      <w:r>
        <w:rPr>
          <w:rFonts w:ascii="Palatino" w:eastAsia="Times New Roman" w:hAnsi="Palatino" w:cs="Times New Roman"/>
          <w:kern w:val="0"/>
          <w14:ligatures w14:val="none"/>
        </w:rPr>
        <w:t>All of the short</w:t>
      </w:r>
      <w:r w:rsidR="006A51E4">
        <w:rPr>
          <w:rFonts w:ascii="Palatino" w:eastAsia="Times New Roman" w:hAnsi="Palatino" w:cs="Times New Roman"/>
          <w:kern w:val="0"/>
          <w14:ligatures w14:val="none"/>
        </w:rPr>
        <w:t xml:space="preserve"> readings</w:t>
      </w:r>
      <w:r w:rsidR="00826CFC">
        <w:rPr>
          <w:rFonts w:ascii="Palatino" w:eastAsia="Times New Roman" w:hAnsi="Palatino" w:cs="Times New Roman"/>
          <w:kern w:val="0"/>
          <w14:ligatures w14:val="none"/>
        </w:rPr>
        <w:t xml:space="preserve"> </w:t>
      </w:r>
      <w:r w:rsidR="00E11A88">
        <w:rPr>
          <w:rFonts w:ascii="Palatino" w:eastAsia="Times New Roman" w:hAnsi="Palatino" w:cs="Times New Roman"/>
          <w:kern w:val="0"/>
          <w14:ligatures w14:val="none"/>
        </w:rPr>
        <w:t>will be</w:t>
      </w:r>
      <w:r w:rsidR="00826CFC">
        <w:rPr>
          <w:rFonts w:ascii="Palatino" w:eastAsia="Times New Roman" w:hAnsi="Palatino" w:cs="Times New Roman"/>
          <w:kern w:val="0"/>
          <w14:ligatures w14:val="none"/>
        </w:rPr>
        <w:t xml:space="preserve"> on Canvas. </w:t>
      </w:r>
      <w:r w:rsidR="006A51E4">
        <w:rPr>
          <w:rFonts w:ascii="Palatino" w:eastAsia="Times New Roman" w:hAnsi="Palatino" w:cs="Times New Roman"/>
          <w:kern w:val="0"/>
          <w14:ligatures w14:val="none"/>
        </w:rPr>
        <w:t xml:space="preserve">The </w:t>
      </w:r>
      <w:r>
        <w:rPr>
          <w:rFonts w:ascii="Palatino" w:eastAsia="Times New Roman" w:hAnsi="Palatino" w:cs="Times New Roman"/>
          <w:kern w:val="0"/>
          <w14:ligatures w14:val="none"/>
        </w:rPr>
        <w:t>three assigned</w:t>
      </w:r>
      <w:r w:rsidR="006A51E4">
        <w:rPr>
          <w:rFonts w:ascii="Palatino" w:eastAsia="Times New Roman" w:hAnsi="Palatino" w:cs="Times New Roman"/>
          <w:kern w:val="0"/>
          <w14:ligatures w14:val="none"/>
        </w:rPr>
        <w:t xml:space="preserve"> books</w:t>
      </w:r>
      <w:r>
        <w:rPr>
          <w:rFonts w:ascii="Palatino" w:eastAsia="Times New Roman" w:hAnsi="Palatino" w:cs="Times New Roman"/>
          <w:kern w:val="0"/>
          <w14:ligatures w14:val="none"/>
        </w:rPr>
        <w:t xml:space="preserve">, </w:t>
      </w:r>
      <w:r w:rsidR="006A51E4">
        <w:rPr>
          <w:rFonts w:ascii="Palatino" w:eastAsia="Times New Roman" w:hAnsi="Palatino" w:cs="Times New Roman"/>
          <w:kern w:val="0"/>
          <w14:ligatures w14:val="none"/>
        </w:rPr>
        <w:t xml:space="preserve">by </w:t>
      </w:r>
      <w:r>
        <w:rPr>
          <w:rFonts w:ascii="Palatino" w:eastAsia="Times New Roman" w:hAnsi="Palatino" w:cs="Times New Roman"/>
          <w:kern w:val="0"/>
          <w14:ligatures w14:val="none"/>
        </w:rPr>
        <w:t xml:space="preserve">Young, </w:t>
      </w:r>
      <w:proofErr w:type="spellStart"/>
      <w:r>
        <w:rPr>
          <w:rFonts w:ascii="Palatino" w:eastAsia="Times New Roman" w:hAnsi="Palatino" w:cs="Times New Roman"/>
          <w:kern w:val="0"/>
          <w14:ligatures w14:val="none"/>
        </w:rPr>
        <w:t>Matthes</w:t>
      </w:r>
      <w:proofErr w:type="spellEnd"/>
      <w:r>
        <w:rPr>
          <w:rFonts w:ascii="Palatino" w:eastAsia="Times New Roman" w:hAnsi="Palatino" w:cs="Times New Roman"/>
          <w:kern w:val="0"/>
          <w14:ligatures w14:val="none"/>
        </w:rPr>
        <w:t xml:space="preserve"> and Roache</w:t>
      </w:r>
      <w:r w:rsidR="006A51E4">
        <w:rPr>
          <w:rFonts w:ascii="Palatino" w:eastAsia="Times New Roman" w:hAnsi="Palatino" w:cs="Times New Roman"/>
          <w:kern w:val="0"/>
          <w14:ligatures w14:val="none"/>
        </w:rPr>
        <w:t xml:space="preserve">, are in stock and available for purchase or rent at the bookstore. </w:t>
      </w:r>
      <w:r>
        <w:rPr>
          <w:rFonts w:ascii="Palatino" w:eastAsia="Times New Roman" w:hAnsi="Palatino" w:cs="Times New Roman"/>
          <w:kern w:val="0"/>
          <w14:ligatures w14:val="none"/>
        </w:rPr>
        <w:t>They</w:t>
      </w:r>
      <w:r w:rsidR="006A51E4">
        <w:rPr>
          <w:rFonts w:ascii="Palatino" w:eastAsia="Times New Roman" w:hAnsi="Palatino" w:cs="Times New Roman"/>
          <w:kern w:val="0"/>
          <w14:ligatures w14:val="none"/>
        </w:rPr>
        <w:t xml:space="preserve"> are also </w:t>
      </w:r>
      <w:r>
        <w:rPr>
          <w:rFonts w:ascii="Palatino" w:eastAsia="Times New Roman" w:hAnsi="Palatino" w:cs="Times New Roman"/>
          <w:kern w:val="0"/>
          <w14:ligatures w14:val="none"/>
        </w:rPr>
        <w:t>available as electronic texts through the</w:t>
      </w:r>
      <w:r w:rsidR="009532D8">
        <w:rPr>
          <w:rFonts w:ascii="Palatino" w:eastAsia="Times New Roman" w:hAnsi="Palatino" w:cs="Times New Roman"/>
          <w:kern w:val="0"/>
          <w14:ligatures w14:val="none"/>
        </w:rPr>
        <w:t xml:space="preserve"> library.</w:t>
      </w:r>
      <w:r w:rsidR="006A51E4">
        <w:rPr>
          <w:rFonts w:ascii="Palatino" w:eastAsia="Times New Roman" w:hAnsi="Palatino" w:cs="Times New Roman"/>
          <w:kern w:val="0"/>
          <w14:ligatures w14:val="none"/>
        </w:rPr>
        <w:t xml:space="preserve"> Note that it will help your class participation, and </w:t>
      </w:r>
      <w:r w:rsidR="00217BC6">
        <w:rPr>
          <w:rFonts w:ascii="Palatino" w:eastAsia="Times New Roman" w:hAnsi="Palatino" w:cs="Times New Roman"/>
          <w:kern w:val="0"/>
          <w14:ligatures w14:val="none"/>
        </w:rPr>
        <w:t xml:space="preserve">so </w:t>
      </w:r>
      <w:r w:rsidR="006A51E4">
        <w:rPr>
          <w:rFonts w:ascii="Palatino" w:eastAsia="Times New Roman" w:hAnsi="Palatino" w:cs="Times New Roman"/>
          <w:kern w:val="0"/>
          <w14:ligatures w14:val="none"/>
        </w:rPr>
        <w:t>your grade, if you are able to access print or electronic copies of assigned text</w:t>
      </w:r>
      <w:r w:rsidR="00B84E92">
        <w:rPr>
          <w:rFonts w:ascii="Palatino" w:eastAsia="Times New Roman" w:hAnsi="Palatino" w:cs="Times New Roman"/>
          <w:kern w:val="0"/>
          <w14:ligatures w14:val="none"/>
        </w:rPr>
        <w:t>s</w:t>
      </w:r>
      <w:r w:rsidR="006A51E4">
        <w:rPr>
          <w:rFonts w:ascii="Palatino" w:eastAsia="Times New Roman" w:hAnsi="Palatino" w:cs="Times New Roman"/>
          <w:kern w:val="0"/>
          <w14:ligatures w14:val="none"/>
        </w:rPr>
        <w:t xml:space="preserve"> during class. </w:t>
      </w:r>
    </w:p>
    <w:p w:rsidR="002C77D7" w:rsidRDefault="002C77D7" w:rsidP="002C77D7">
      <w:pPr>
        <w:rPr>
          <w:rFonts w:ascii="Palatino" w:hAnsi="Palatino"/>
        </w:rPr>
      </w:pPr>
      <w:r>
        <w:rPr>
          <w:rFonts w:ascii="Palatino" w:hAnsi="Palatino"/>
        </w:rPr>
        <w:t>Week One January 8-12.</w:t>
      </w:r>
    </w:p>
    <w:p w:rsidR="002C77D7" w:rsidRDefault="002C77D7" w:rsidP="002C77D7">
      <w:pPr>
        <w:rPr>
          <w:rFonts w:ascii="Palatino" w:hAnsi="Palatino"/>
        </w:rPr>
      </w:pPr>
    </w:p>
    <w:p w:rsidR="002C77D7" w:rsidRDefault="002C77D7" w:rsidP="002C77D7">
      <w:pPr>
        <w:ind w:left="720"/>
        <w:rPr>
          <w:rFonts w:ascii="Palatino" w:hAnsi="Palatino"/>
        </w:rPr>
      </w:pPr>
      <w:r>
        <w:rPr>
          <w:rFonts w:ascii="Palatino" w:hAnsi="Palatino"/>
        </w:rPr>
        <w:t>Monday: No Reading.</w:t>
      </w:r>
    </w:p>
    <w:p w:rsidR="002C77D7" w:rsidRDefault="002C77D7" w:rsidP="002C77D7">
      <w:pPr>
        <w:ind w:left="720"/>
        <w:rPr>
          <w:rFonts w:ascii="Palatino" w:hAnsi="Palatino"/>
        </w:rPr>
      </w:pPr>
    </w:p>
    <w:p w:rsidR="002C77D7" w:rsidRPr="00610F45" w:rsidRDefault="002C77D7" w:rsidP="002C77D7">
      <w:pPr>
        <w:ind w:left="720"/>
        <w:rPr>
          <w:rFonts w:ascii="Palatino" w:hAnsi="Palatino"/>
        </w:rPr>
      </w:pPr>
      <w:r>
        <w:rPr>
          <w:rFonts w:ascii="Palatino" w:hAnsi="Palatino"/>
        </w:rPr>
        <w:t xml:space="preserve">Wednesday: Simeon </w:t>
      </w:r>
      <w:proofErr w:type="spellStart"/>
      <w:r w:rsidRPr="00042CFB">
        <w:rPr>
          <w:rFonts w:ascii="Palatino" w:hAnsi="Palatino"/>
        </w:rPr>
        <w:t>Goldstraw</w:t>
      </w:r>
      <w:proofErr w:type="spellEnd"/>
      <w:r>
        <w:rPr>
          <w:rFonts w:ascii="Palatino" w:hAnsi="Palatino"/>
        </w:rPr>
        <w:t xml:space="preserve"> </w:t>
      </w:r>
      <w:r w:rsidRPr="00042CFB">
        <w:rPr>
          <w:rFonts w:ascii="Palatino" w:hAnsi="Palatino"/>
        </w:rPr>
        <w:t xml:space="preserve">(2023). ‘It was just a joke!’ Comedy and freedom of speech. </w:t>
      </w:r>
      <w:r w:rsidRPr="00042CFB">
        <w:rPr>
          <w:rFonts w:ascii="Palatino" w:hAnsi="Palatino"/>
          <w:i/>
          <w:iCs/>
        </w:rPr>
        <w:t>European Journal of Political Theory</w:t>
      </w:r>
      <w:r w:rsidR="00E11A88" w:rsidRPr="00E11A88">
        <w:rPr>
          <w:rFonts w:ascii="Palatino" w:hAnsi="Palatino"/>
        </w:rPr>
        <w:t>:</w:t>
      </w:r>
      <w:r w:rsidR="00E11A88">
        <w:rPr>
          <w:rFonts w:ascii="Palatino" w:hAnsi="Palatino"/>
          <w:i/>
          <w:iCs/>
        </w:rPr>
        <w:t xml:space="preserve"> </w:t>
      </w:r>
      <w:r>
        <w:rPr>
          <w:rFonts w:ascii="Palatino" w:hAnsi="Palatino"/>
        </w:rPr>
        <w:t>1-22.</w:t>
      </w:r>
    </w:p>
    <w:p w:rsidR="002C77D7" w:rsidRDefault="002C77D7" w:rsidP="002C77D7">
      <w:pPr>
        <w:ind w:left="720"/>
        <w:rPr>
          <w:rFonts w:ascii="Palatino" w:hAnsi="Palatino"/>
        </w:rPr>
      </w:pPr>
    </w:p>
    <w:p w:rsidR="002C77D7" w:rsidRDefault="002C77D7" w:rsidP="00E11A88">
      <w:pPr>
        <w:ind w:left="720"/>
        <w:rPr>
          <w:rFonts w:ascii="Palatino" w:hAnsi="Palatino"/>
        </w:rPr>
      </w:pPr>
      <w:r>
        <w:rPr>
          <w:rFonts w:ascii="Palatino" w:hAnsi="Palatino"/>
        </w:rPr>
        <w:t xml:space="preserve">Friday: </w:t>
      </w:r>
      <w:r w:rsidRPr="001448C6">
        <w:rPr>
          <w:rFonts w:ascii="Palatino" w:hAnsi="Palatino"/>
        </w:rPr>
        <w:t>James Young,</w:t>
      </w:r>
      <w:r>
        <w:rPr>
          <w:rFonts w:ascii="Palatino" w:hAnsi="Palatino"/>
          <w:i/>
          <w:iCs/>
        </w:rPr>
        <w:t xml:space="preserve"> </w:t>
      </w:r>
      <w:r w:rsidRPr="001448C6">
        <w:rPr>
          <w:rFonts w:ascii="Palatino" w:hAnsi="Palatino"/>
          <w:i/>
          <w:iCs/>
        </w:rPr>
        <w:t>Cultural Appropriation and the Arts</w:t>
      </w:r>
      <w:r>
        <w:rPr>
          <w:rFonts w:ascii="Palatino" w:hAnsi="Palatino"/>
        </w:rPr>
        <w:t xml:space="preserve"> (Blackwell: Oxford, 2010), Chapter Two.</w:t>
      </w:r>
    </w:p>
    <w:p w:rsidR="002C77D7" w:rsidRDefault="002C77D7" w:rsidP="002C77D7">
      <w:pPr>
        <w:rPr>
          <w:rFonts w:ascii="Palatino" w:hAnsi="Palatino"/>
        </w:rPr>
      </w:pPr>
      <w:r>
        <w:rPr>
          <w:rFonts w:ascii="Palatino" w:hAnsi="Palatino"/>
        </w:rPr>
        <w:lastRenderedPageBreak/>
        <w:t>Week Two January 15-19.</w:t>
      </w:r>
    </w:p>
    <w:p w:rsidR="002C77D7" w:rsidRDefault="002C77D7" w:rsidP="002C77D7">
      <w:pPr>
        <w:rPr>
          <w:rFonts w:ascii="Palatino" w:hAnsi="Palatino"/>
        </w:rPr>
      </w:pPr>
    </w:p>
    <w:p w:rsidR="002C77D7" w:rsidRDefault="002C77D7" w:rsidP="002C77D7">
      <w:pPr>
        <w:ind w:left="720"/>
        <w:rPr>
          <w:rFonts w:ascii="Palatino" w:hAnsi="Palatino"/>
        </w:rPr>
      </w:pPr>
      <w:r>
        <w:rPr>
          <w:rFonts w:ascii="Palatino" w:hAnsi="Palatino"/>
        </w:rPr>
        <w:t>Monday: No class (MLK Day).</w:t>
      </w:r>
    </w:p>
    <w:p w:rsidR="002C77D7" w:rsidRDefault="002C77D7" w:rsidP="002C77D7">
      <w:pPr>
        <w:ind w:left="720"/>
        <w:rPr>
          <w:rFonts w:ascii="Palatino" w:hAnsi="Palatino"/>
        </w:rPr>
      </w:pPr>
    </w:p>
    <w:p w:rsidR="002C77D7" w:rsidRDefault="002C77D7" w:rsidP="002C77D7">
      <w:pPr>
        <w:ind w:left="720"/>
        <w:rPr>
          <w:rFonts w:ascii="Palatino" w:hAnsi="Palatino"/>
        </w:rPr>
      </w:pPr>
      <w:r>
        <w:rPr>
          <w:rFonts w:ascii="Palatino" w:hAnsi="Palatino"/>
        </w:rPr>
        <w:t xml:space="preserve">Wednesday: </w:t>
      </w:r>
      <w:r w:rsidRPr="00042CFB">
        <w:rPr>
          <w:rFonts w:ascii="Palatino" w:hAnsi="Palatino"/>
        </w:rPr>
        <w:t>Robert Mark</w:t>
      </w:r>
      <w:r>
        <w:rPr>
          <w:rFonts w:ascii="Palatino" w:hAnsi="Palatino"/>
        </w:rPr>
        <w:t xml:space="preserve"> Simpson</w:t>
      </w:r>
      <w:r w:rsidR="00D023CD">
        <w:rPr>
          <w:rFonts w:ascii="Palatino" w:hAnsi="Palatino"/>
        </w:rPr>
        <w:t xml:space="preserve"> (</w:t>
      </w:r>
      <w:r w:rsidR="00D023CD" w:rsidRPr="00042CFB">
        <w:rPr>
          <w:rFonts w:ascii="Palatino" w:hAnsi="Palatino"/>
        </w:rPr>
        <w:t>2018)</w:t>
      </w:r>
      <w:r w:rsidRPr="00042CFB">
        <w:rPr>
          <w:rFonts w:ascii="Palatino" w:hAnsi="Palatino"/>
        </w:rPr>
        <w:t xml:space="preserve">. Regulating </w:t>
      </w:r>
      <w:r>
        <w:rPr>
          <w:rFonts w:ascii="Palatino" w:hAnsi="Palatino"/>
        </w:rPr>
        <w:t>O</w:t>
      </w:r>
      <w:r w:rsidRPr="00042CFB">
        <w:rPr>
          <w:rFonts w:ascii="Palatino" w:hAnsi="Palatino"/>
        </w:rPr>
        <w:t xml:space="preserve">ffense, </w:t>
      </w:r>
      <w:r>
        <w:rPr>
          <w:rFonts w:ascii="Palatino" w:hAnsi="Palatino"/>
        </w:rPr>
        <w:t>N</w:t>
      </w:r>
      <w:r w:rsidRPr="00042CFB">
        <w:rPr>
          <w:rFonts w:ascii="Palatino" w:hAnsi="Palatino"/>
        </w:rPr>
        <w:t xml:space="preserve">urturing </w:t>
      </w:r>
      <w:r>
        <w:rPr>
          <w:rFonts w:ascii="Palatino" w:hAnsi="Palatino"/>
        </w:rPr>
        <w:t>O</w:t>
      </w:r>
      <w:r w:rsidRPr="00042CFB">
        <w:rPr>
          <w:rFonts w:ascii="Palatino" w:hAnsi="Palatino"/>
        </w:rPr>
        <w:t>ffense. </w:t>
      </w:r>
      <w:r w:rsidRPr="00042CFB">
        <w:rPr>
          <w:rFonts w:ascii="Palatino" w:hAnsi="Palatino"/>
          <w:i/>
          <w:iCs/>
        </w:rPr>
        <w:t>Politics, Philosophy &amp; Economics</w:t>
      </w:r>
      <w:r w:rsidRPr="00042CFB">
        <w:rPr>
          <w:rFonts w:ascii="Palatino" w:hAnsi="Palatino"/>
        </w:rPr>
        <w:t> 17</w:t>
      </w:r>
      <w:r>
        <w:rPr>
          <w:rFonts w:ascii="Palatino" w:hAnsi="Palatino"/>
        </w:rPr>
        <w:t>/</w:t>
      </w:r>
      <w:r w:rsidRPr="00042CFB">
        <w:rPr>
          <w:rFonts w:ascii="Palatino" w:hAnsi="Palatino"/>
        </w:rPr>
        <w:t>3</w:t>
      </w:r>
      <w:r w:rsidR="00D023CD">
        <w:rPr>
          <w:rFonts w:ascii="Palatino" w:hAnsi="Palatino"/>
        </w:rPr>
        <w:t xml:space="preserve">: </w:t>
      </w:r>
      <w:r w:rsidRPr="00042CFB">
        <w:rPr>
          <w:rFonts w:ascii="Palatino" w:hAnsi="Palatino"/>
        </w:rPr>
        <w:t>235-256.</w:t>
      </w:r>
    </w:p>
    <w:p w:rsidR="002C77D7" w:rsidRDefault="002C77D7" w:rsidP="002C77D7">
      <w:pPr>
        <w:ind w:left="720"/>
        <w:rPr>
          <w:rFonts w:ascii="Palatino" w:hAnsi="Palatino"/>
        </w:rPr>
      </w:pPr>
    </w:p>
    <w:p w:rsidR="002C77D7" w:rsidRDefault="002C77D7" w:rsidP="002C77D7">
      <w:pPr>
        <w:ind w:left="720"/>
        <w:rPr>
          <w:rFonts w:ascii="Palatino" w:hAnsi="Palatino"/>
        </w:rPr>
      </w:pPr>
      <w:r>
        <w:rPr>
          <w:rFonts w:ascii="Palatino" w:hAnsi="Palatino"/>
        </w:rPr>
        <w:t xml:space="preserve">Friday: </w:t>
      </w:r>
      <w:r w:rsidRPr="001448C6">
        <w:rPr>
          <w:rFonts w:ascii="Palatino" w:hAnsi="Palatino"/>
        </w:rPr>
        <w:t>Young,</w:t>
      </w:r>
      <w:r>
        <w:rPr>
          <w:rFonts w:ascii="Palatino" w:hAnsi="Palatino"/>
          <w:i/>
          <w:iCs/>
        </w:rPr>
        <w:t xml:space="preserve"> </w:t>
      </w:r>
      <w:r w:rsidRPr="001448C6">
        <w:rPr>
          <w:rFonts w:ascii="Palatino" w:hAnsi="Palatino"/>
          <w:i/>
          <w:iCs/>
        </w:rPr>
        <w:t>Cultural Appropriation and the Art</w:t>
      </w:r>
      <w:r>
        <w:rPr>
          <w:rFonts w:ascii="Palatino" w:hAnsi="Palatino"/>
          <w:i/>
          <w:iCs/>
        </w:rPr>
        <w:t xml:space="preserve">s, </w:t>
      </w:r>
      <w:r>
        <w:rPr>
          <w:rFonts w:ascii="Palatino" w:hAnsi="Palatino"/>
        </w:rPr>
        <w:t>Chapter Three.</w:t>
      </w:r>
    </w:p>
    <w:p w:rsidR="002C77D7" w:rsidRDefault="002C77D7" w:rsidP="002C77D7">
      <w:pPr>
        <w:rPr>
          <w:rFonts w:ascii="Palatino" w:hAnsi="Palatino"/>
        </w:rPr>
      </w:pPr>
    </w:p>
    <w:p w:rsidR="002C77D7" w:rsidRDefault="002C77D7" w:rsidP="002C77D7">
      <w:pPr>
        <w:rPr>
          <w:rFonts w:ascii="Palatino" w:hAnsi="Palatino"/>
        </w:rPr>
      </w:pPr>
      <w:r>
        <w:rPr>
          <w:rFonts w:ascii="Palatino" w:hAnsi="Palatino"/>
        </w:rPr>
        <w:t>Week Three January 22-26.</w:t>
      </w:r>
    </w:p>
    <w:p w:rsidR="002C77D7" w:rsidRDefault="002C77D7" w:rsidP="002C77D7">
      <w:pPr>
        <w:ind w:left="720"/>
        <w:rPr>
          <w:rFonts w:ascii="Palatino" w:hAnsi="Palatino"/>
        </w:rPr>
      </w:pPr>
    </w:p>
    <w:p w:rsidR="002C77D7" w:rsidRDefault="002C77D7" w:rsidP="002C77D7">
      <w:pPr>
        <w:ind w:left="720"/>
        <w:rPr>
          <w:rFonts w:ascii="Palatino" w:hAnsi="Palatino"/>
        </w:rPr>
      </w:pPr>
      <w:r>
        <w:rPr>
          <w:rFonts w:ascii="Palatino" w:hAnsi="Palatino"/>
        </w:rPr>
        <w:t xml:space="preserve">Erich </w:t>
      </w:r>
      <w:proofErr w:type="spellStart"/>
      <w:r>
        <w:rPr>
          <w:rFonts w:ascii="Palatino" w:hAnsi="Palatino"/>
        </w:rPr>
        <w:t>Hatala</w:t>
      </w:r>
      <w:proofErr w:type="spellEnd"/>
      <w:r>
        <w:rPr>
          <w:rFonts w:ascii="Palatino" w:hAnsi="Palatino"/>
        </w:rPr>
        <w:t xml:space="preserve"> </w:t>
      </w:r>
      <w:proofErr w:type="spellStart"/>
      <w:r>
        <w:rPr>
          <w:rFonts w:ascii="Palatino" w:hAnsi="Palatino"/>
        </w:rPr>
        <w:t>Matthes</w:t>
      </w:r>
      <w:proofErr w:type="spellEnd"/>
      <w:r>
        <w:rPr>
          <w:rFonts w:ascii="Palatino" w:hAnsi="Palatino"/>
        </w:rPr>
        <w:t xml:space="preserve">, </w:t>
      </w:r>
      <w:r w:rsidRPr="00795736">
        <w:rPr>
          <w:rFonts w:ascii="Palatino" w:hAnsi="Palatino"/>
          <w:i/>
          <w:iCs/>
        </w:rPr>
        <w:t>Drawing the Line: What to Do With the Work of Immoral Artists from Museums to the Movies</w:t>
      </w:r>
      <w:r>
        <w:rPr>
          <w:rFonts w:ascii="Palatino" w:hAnsi="Palatino"/>
        </w:rPr>
        <w:t xml:space="preserve"> (Oxford: Oxford University Press, 2022), Chapter One.</w:t>
      </w:r>
    </w:p>
    <w:p w:rsidR="002C77D7" w:rsidRDefault="002C77D7" w:rsidP="002C77D7">
      <w:pPr>
        <w:ind w:left="720"/>
        <w:rPr>
          <w:rFonts w:ascii="Palatino" w:hAnsi="Palatino"/>
        </w:rPr>
      </w:pPr>
    </w:p>
    <w:p w:rsidR="002C77D7" w:rsidRDefault="00ED37D0" w:rsidP="002C77D7">
      <w:pPr>
        <w:ind w:left="720"/>
        <w:rPr>
          <w:rFonts w:ascii="Palatino" w:hAnsi="Palatino"/>
        </w:rPr>
      </w:pPr>
      <w:r w:rsidRPr="00ED37D0">
        <w:rPr>
          <w:rFonts w:ascii="Palatino" w:hAnsi="Palatino"/>
        </w:rPr>
        <w:t xml:space="preserve">Wednesday </w:t>
      </w:r>
      <w:r w:rsidR="002C77D7" w:rsidRPr="00ED37D0">
        <w:rPr>
          <w:rFonts w:ascii="Palatino" w:hAnsi="Palatino"/>
          <w:strike/>
        </w:rPr>
        <w:t>Friday</w:t>
      </w:r>
      <w:r w:rsidR="002C77D7">
        <w:rPr>
          <w:rFonts w:ascii="Palatino" w:hAnsi="Palatino"/>
        </w:rPr>
        <w:t xml:space="preserve">: </w:t>
      </w:r>
      <w:proofErr w:type="spellStart"/>
      <w:r w:rsidR="002C77D7">
        <w:rPr>
          <w:rFonts w:ascii="Palatino" w:hAnsi="Palatino"/>
        </w:rPr>
        <w:t>Matthes</w:t>
      </w:r>
      <w:proofErr w:type="spellEnd"/>
      <w:r w:rsidR="002C77D7">
        <w:rPr>
          <w:rFonts w:ascii="Palatino" w:hAnsi="Palatino"/>
        </w:rPr>
        <w:t xml:space="preserve">, </w:t>
      </w:r>
      <w:r w:rsidR="002C77D7" w:rsidRPr="00795736">
        <w:rPr>
          <w:rFonts w:ascii="Palatino" w:hAnsi="Palatino"/>
          <w:i/>
          <w:iCs/>
        </w:rPr>
        <w:t>Drawing the Line</w:t>
      </w:r>
      <w:r w:rsidR="002C77D7">
        <w:rPr>
          <w:rFonts w:ascii="Palatino" w:hAnsi="Palatino"/>
        </w:rPr>
        <w:t>, Chapter Two.</w:t>
      </w:r>
    </w:p>
    <w:p w:rsidR="002C77D7" w:rsidRDefault="002C77D7" w:rsidP="002C77D7">
      <w:pPr>
        <w:ind w:left="720"/>
        <w:rPr>
          <w:rFonts w:ascii="Palatino" w:hAnsi="Palatino"/>
        </w:rPr>
      </w:pPr>
    </w:p>
    <w:p w:rsidR="002C77D7" w:rsidRDefault="002C77D7" w:rsidP="002C77D7">
      <w:pPr>
        <w:rPr>
          <w:rFonts w:ascii="Palatino" w:hAnsi="Palatino"/>
        </w:rPr>
      </w:pPr>
      <w:r>
        <w:rPr>
          <w:rFonts w:ascii="Palatino" w:hAnsi="Palatino"/>
        </w:rPr>
        <w:t>Week Four January 29-February 2.</w:t>
      </w:r>
    </w:p>
    <w:p w:rsidR="002C77D7" w:rsidRDefault="002C77D7" w:rsidP="002C77D7">
      <w:pPr>
        <w:rPr>
          <w:rFonts w:ascii="Palatino" w:hAnsi="Palatino"/>
        </w:rPr>
      </w:pPr>
    </w:p>
    <w:p w:rsidR="002C77D7" w:rsidRDefault="002C77D7" w:rsidP="002C77D7">
      <w:pPr>
        <w:ind w:left="720"/>
        <w:rPr>
          <w:rFonts w:ascii="Palatino" w:hAnsi="Palatino"/>
        </w:rPr>
      </w:pPr>
      <w:r>
        <w:rPr>
          <w:rFonts w:ascii="Palatino" w:hAnsi="Palatino"/>
        </w:rPr>
        <w:t xml:space="preserve">Monday: No class (Prof. </w:t>
      </w:r>
      <w:proofErr w:type="spellStart"/>
      <w:r>
        <w:rPr>
          <w:rFonts w:ascii="Palatino" w:hAnsi="Palatino"/>
        </w:rPr>
        <w:t>Lamey</w:t>
      </w:r>
      <w:proofErr w:type="spellEnd"/>
      <w:r>
        <w:rPr>
          <w:rFonts w:ascii="Palatino" w:hAnsi="Palatino"/>
        </w:rPr>
        <w:t xml:space="preserve"> is out of town). </w:t>
      </w:r>
    </w:p>
    <w:p w:rsidR="002C77D7" w:rsidRDefault="002C77D7" w:rsidP="002C77D7">
      <w:pPr>
        <w:ind w:left="720"/>
        <w:rPr>
          <w:rFonts w:ascii="Palatino" w:hAnsi="Palatino"/>
        </w:rPr>
      </w:pPr>
    </w:p>
    <w:p w:rsidR="002C77D7" w:rsidRDefault="002C77D7" w:rsidP="002C77D7">
      <w:pPr>
        <w:ind w:left="720"/>
        <w:rPr>
          <w:rFonts w:ascii="Palatino" w:hAnsi="Palatino"/>
        </w:rPr>
      </w:pPr>
      <w:r>
        <w:rPr>
          <w:rFonts w:ascii="Palatino" w:hAnsi="Palatino"/>
        </w:rPr>
        <w:t xml:space="preserve">Wednesday, </w:t>
      </w:r>
      <w:proofErr w:type="spellStart"/>
      <w:r>
        <w:rPr>
          <w:rFonts w:ascii="Palatino" w:hAnsi="Palatino"/>
        </w:rPr>
        <w:t>Matthes</w:t>
      </w:r>
      <w:proofErr w:type="spellEnd"/>
      <w:r>
        <w:rPr>
          <w:rFonts w:ascii="Palatino" w:hAnsi="Palatino"/>
        </w:rPr>
        <w:t xml:space="preserve">, </w:t>
      </w:r>
      <w:r w:rsidRPr="00795736">
        <w:rPr>
          <w:rFonts w:ascii="Palatino" w:hAnsi="Palatino"/>
          <w:i/>
          <w:iCs/>
        </w:rPr>
        <w:t>Drawing the Line</w:t>
      </w:r>
      <w:r>
        <w:rPr>
          <w:rFonts w:ascii="Palatino" w:hAnsi="Palatino"/>
        </w:rPr>
        <w:t>, Chapter Three.</w:t>
      </w:r>
    </w:p>
    <w:p w:rsidR="001604B5" w:rsidRPr="001604B5" w:rsidRDefault="001604B5" w:rsidP="001604B5">
      <w:pPr>
        <w:rPr>
          <w:rFonts w:ascii="Palatino" w:hAnsi="Palatino"/>
          <w:b/>
          <w:bCs/>
        </w:rPr>
      </w:pPr>
      <w:r>
        <w:rPr>
          <w:rFonts w:ascii="Palatino" w:hAnsi="Palatino"/>
        </w:rPr>
        <w:br/>
      </w:r>
      <w:r w:rsidRPr="001604B5">
        <w:rPr>
          <w:rFonts w:ascii="Palatino" w:hAnsi="Palatino"/>
          <w:b/>
          <w:bCs/>
        </w:rPr>
        <w:t>First Essay Due Thursday February 1</w:t>
      </w:r>
      <w:r w:rsidRPr="001604B5">
        <w:rPr>
          <w:rFonts w:ascii="Palatino" w:hAnsi="Palatino"/>
          <w:b/>
          <w:bCs/>
          <w:vertAlign w:val="superscript"/>
        </w:rPr>
        <w:t>st</w:t>
      </w:r>
      <w:r w:rsidRPr="001604B5">
        <w:rPr>
          <w:rFonts w:ascii="Palatino" w:hAnsi="Palatino"/>
          <w:b/>
          <w:bCs/>
        </w:rPr>
        <w:t xml:space="preserve"> 5:00 pm. </w:t>
      </w:r>
    </w:p>
    <w:p w:rsidR="002C77D7" w:rsidRDefault="002C77D7" w:rsidP="001604B5">
      <w:pPr>
        <w:rPr>
          <w:rFonts w:ascii="Palatino" w:hAnsi="Palatino"/>
        </w:rPr>
      </w:pPr>
    </w:p>
    <w:p w:rsidR="002C77D7" w:rsidRDefault="002C77D7" w:rsidP="002C77D7">
      <w:pPr>
        <w:ind w:left="720"/>
        <w:rPr>
          <w:rFonts w:ascii="Palatino" w:hAnsi="Palatino"/>
        </w:rPr>
      </w:pPr>
      <w:r>
        <w:rPr>
          <w:rFonts w:ascii="Palatino" w:hAnsi="Palatino"/>
        </w:rPr>
        <w:t xml:space="preserve">Friday: </w:t>
      </w:r>
      <w:proofErr w:type="spellStart"/>
      <w:r>
        <w:rPr>
          <w:rFonts w:ascii="Palatino" w:hAnsi="Palatino"/>
        </w:rPr>
        <w:t>Matthes</w:t>
      </w:r>
      <w:proofErr w:type="spellEnd"/>
      <w:r>
        <w:rPr>
          <w:rFonts w:ascii="Palatino" w:hAnsi="Palatino"/>
        </w:rPr>
        <w:t xml:space="preserve">, </w:t>
      </w:r>
      <w:r w:rsidRPr="00795736">
        <w:rPr>
          <w:rFonts w:ascii="Palatino" w:hAnsi="Palatino"/>
          <w:i/>
          <w:iCs/>
        </w:rPr>
        <w:t>Drawing the Line</w:t>
      </w:r>
      <w:r>
        <w:rPr>
          <w:rFonts w:ascii="Palatino" w:hAnsi="Palatino"/>
        </w:rPr>
        <w:t>, Chapter Four.</w:t>
      </w:r>
    </w:p>
    <w:p w:rsidR="002C77D7" w:rsidRDefault="002C77D7" w:rsidP="002C77D7">
      <w:pPr>
        <w:rPr>
          <w:rFonts w:ascii="Palatino" w:hAnsi="Palatino"/>
        </w:rPr>
      </w:pPr>
    </w:p>
    <w:p w:rsidR="002C77D7" w:rsidRDefault="002C77D7" w:rsidP="002C77D7">
      <w:pPr>
        <w:rPr>
          <w:rFonts w:ascii="Palatino" w:hAnsi="Palatino"/>
        </w:rPr>
      </w:pPr>
      <w:r>
        <w:rPr>
          <w:rFonts w:ascii="Palatino" w:hAnsi="Palatino"/>
        </w:rPr>
        <w:t>Week Five February 5-9.</w:t>
      </w:r>
    </w:p>
    <w:p w:rsidR="002C77D7" w:rsidRDefault="002C77D7" w:rsidP="002C77D7">
      <w:pPr>
        <w:rPr>
          <w:rFonts w:ascii="Palatino" w:hAnsi="Palatino"/>
        </w:rPr>
      </w:pPr>
    </w:p>
    <w:p w:rsidR="002C77D7" w:rsidRDefault="002C77D7" w:rsidP="002C77D7">
      <w:pPr>
        <w:ind w:left="720"/>
        <w:rPr>
          <w:rFonts w:ascii="Palatino" w:hAnsi="Palatino"/>
        </w:rPr>
      </w:pPr>
      <w:r>
        <w:rPr>
          <w:rFonts w:ascii="Palatino" w:hAnsi="Palatino"/>
        </w:rPr>
        <w:t xml:space="preserve">Monday: </w:t>
      </w:r>
      <w:r w:rsidRPr="006B397F">
        <w:rPr>
          <w:rFonts w:ascii="Palatino" w:hAnsi="Palatino"/>
          <w:i/>
          <w:iCs/>
        </w:rPr>
        <w:t>Manhattan</w:t>
      </w:r>
      <w:r>
        <w:rPr>
          <w:rFonts w:ascii="Palatino" w:hAnsi="Palatino"/>
        </w:rPr>
        <w:t xml:space="preserve"> (1979), dir. Woody Allen.</w:t>
      </w:r>
    </w:p>
    <w:p w:rsidR="002C77D7" w:rsidRDefault="002C77D7" w:rsidP="002C77D7">
      <w:pPr>
        <w:ind w:left="720"/>
        <w:rPr>
          <w:rFonts w:ascii="Palatino" w:hAnsi="Palatino"/>
        </w:rPr>
      </w:pPr>
    </w:p>
    <w:p w:rsidR="002C77D7" w:rsidRDefault="002C77D7" w:rsidP="002C77D7">
      <w:pPr>
        <w:ind w:left="720"/>
        <w:rPr>
          <w:rFonts w:ascii="Palatino" w:hAnsi="Palatino"/>
        </w:rPr>
      </w:pPr>
      <w:r>
        <w:rPr>
          <w:rFonts w:ascii="Palatino" w:hAnsi="Palatino"/>
        </w:rPr>
        <w:t xml:space="preserve">Wednesday: </w:t>
      </w:r>
      <w:r w:rsidRPr="006B397F">
        <w:rPr>
          <w:rFonts w:ascii="Palatino" w:hAnsi="Palatino"/>
          <w:i/>
          <w:iCs/>
        </w:rPr>
        <w:t>Manhattan</w:t>
      </w:r>
      <w:r>
        <w:rPr>
          <w:rFonts w:ascii="Palatino" w:hAnsi="Palatino"/>
        </w:rPr>
        <w:t>, cont.</w:t>
      </w:r>
    </w:p>
    <w:p w:rsidR="002C77D7" w:rsidRDefault="002C77D7" w:rsidP="002C77D7">
      <w:pPr>
        <w:ind w:left="720"/>
        <w:rPr>
          <w:rFonts w:ascii="Palatino" w:hAnsi="Palatino"/>
        </w:rPr>
      </w:pPr>
    </w:p>
    <w:p w:rsidR="002C77D7" w:rsidRDefault="002C77D7" w:rsidP="002C77D7">
      <w:pPr>
        <w:ind w:left="720"/>
        <w:rPr>
          <w:rFonts w:ascii="Palatino" w:hAnsi="Palatino"/>
        </w:rPr>
      </w:pPr>
      <w:r>
        <w:rPr>
          <w:rFonts w:ascii="Palatino" w:hAnsi="Palatino"/>
        </w:rPr>
        <w:t>Friday: Guest lecture (to be confirmed).</w:t>
      </w:r>
    </w:p>
    <w:p w:rsidR="002C77D7" w:rsidRDefault="002C77D7" w:rsidP="002C77D7">
      <w:pPr>
        <w:rPr>
          <w:rFonts w:ascii="Palatino" w:hAnsi="Palatino"/>
        </w:rPr>
      </w:pPr>
    </w:p>
    <w:p w:rsidR="002C77D7" w:rsidRDefault="002C77D7" w:rsidP="002C77D7">
      <w:pPr>
        <w:rPr>
          <w:rFonts w:ascii="Palatino" w:hAnsi="Palatino"/>
        </w:rPr>
      </w:pPr>
      <w:r>
        <w:rPr>
          <w:rFonts w:ascii="Palatino" w:hAnsi="Palatino"/>
        </w:rPr>
        <w:t>Week Six February 12-16.</w:t>
      </w:r>
    </w:p>
    <w:p w:rsidR="002C77D7" w:rsidRDefault="002C77D7" w:rsidP="002C77D7">
      <w:pPr>
        <w:rPr>
          <w:rFonts w:ascii="Palatino" w:hAnsi="Palatino"/>
        </w:rPr>
      </w:pPr>
    </w:p>
    <w:p w:rsidR="002C77D7" w:rsidRDefault="002C77D7" w:rsidP="002C77D7">
      <w:pPr>
        <w:ind w:left="720"/>
        <w:rPr>
          <w:rFonts w:ascii="Palatino" w:hAnsi="Palatino"/>
        </w:rPr>
      </w:pPr>
      <w:r>
        <w:rPr>
          <w:rFonts w:ascii="Palatino" w:hAnsi="Palatino"/>
        </w:rPr>
        <w:t xml:space="preserve">Monday: No </w:t>
      </w:r>
      <w:r w:rsidR="00D17C3C">
        <w:rPr>
          <w:rFonts w:ascii="Palatino" w:hAnsi="Palatino"/>
        </w:rPr>
        <w:t>reading.</w:t>
      </w:r>
    </w:p>
    <w:p w:rsidR="002C77D7" w:rsidRDefault="002C77D7" w:rsidP="002C77D7">
      <w:pPr>
        <w:ind w:left="720"/>
        <w:rPr>
          <w:rFonts w:ascii="Palatino" w:hAnsi="Palatino"/>
        </w:rPr>
      </w:pPr>
    </w:p>
    <w:p w:rsidR="002C77D7" w:rsidRPr="001448C6" w:rsidRDefault="002C77D7" w:rsidP="002C77D7">
      <w:pPr>
        <w:ind w:left="720"/>
        <w:rPr>
          <w:rFonts w:ascii="Palatino" w:hAnsi="Palatino"/>
        </w:rPr>
      </w:pPr>
      <w:r>
        <w:rPr>
          <w:rFonts w:ascii="Palatino" w:hAnsi="Palatino"/>
        </w:rPr>
        <w:t xml:space="preserve">Wednesday: </w:t>
      </w:r>
      <w:r w:rsidRPr="001448C6">
        <w:rPr>
          <w:rFonts w:ascii="Palatino" w:hAnsi="Palatino"/>
        </w:rPr>
        <w:t>Young,</w:t>
      </w:r>
      <w:r>
        <w:rPr>
          <w:rFonts w:ascii="Palatino" w:hAnsi="Palatino"/>
          <w:i/>
          <w:iCs/>
        </w:rPr>
        <w:t xml:space="preserve"> </w:t>
      </w:r>
      <w:r w:rsidRPr="001448C6">
        <w:rPr>
          <w:rFonts w:ascii="Palatino" w:hAnsi="Palatino"/>
          <w:i/>
          <w:iCs/>
        </w:rPr>
        <w:t>Cultural Appropriation and the Art</w:t>
      </w:r>
      <w:r>
        <w:rPr>
          <w:rFonts w:ascii="Palatino" w:hAnsi="Palatino"/>
          <w:i/>
          <w:iCs/>
        </w:rPr>
        <w:t xml:space="preserve">s, </w:t>
      </w:r>
      <w:r>
        <w:rPr>
          <w:rFonts w:ascii="Palatino" w:hAnsi="Palatino"/>
        </w:rPr>
        <w:t xml:space="preserve">Chapter </w:t>
      </w:r>
      <w:r w:rsidR="00E02D98">
        <w:rPr>
          <w:rFonts w:ascii="Palatino" w:hAnsi="Palatino"/>
        </w:rPr>
        <w:t>Four</w:t>
      </w:r>
      <w:r>
        <w:rPr>
          <w:rFonts w:ascii="Palatino" w:hAnsi="Palatino"/>
        </w:rPr>
        <w:t>.</w:t>
      </w:r>
    </w:p>
    <w:p w:rsidR="002C77D7" w:rsidRDefault="002C77D7" w:rsidP="002C77D7">
      <w:pPr>
        <w:ind w:left="720"/>
        <w:rPr>
          <w:rFonts w:ascii="Palatino" w:hAnsi="Palatino"/>
        </w:rPr>
      </w:pPr>
    </w:p>
    <w:p w:rsidR="002C77D7" w:rsidRDefault="002C77D7" w:rsidP="002C77D7">
      <w:pPr>
        <w:ind w:left="720"/>
        <w:rPr>
          <w:rFonts w:ascii="Palatino" w:hAnsi="Palatino"/>
        </w:rPr>
      </w:pPr>
      <w:r>
        <w:rPr>
          <w:rFonts w:ascii="Palatino" w:hAnsi="Palatino"/>
        </w:rPr>
        <w:t xml:space="preserve">Friday: </w:t>
      </w:r>
      <w:r w:rsidRPr="001448C6">
        <w:rPr>
          <w:rFonts w:ascii="Palatino" w:hAnsi="Palatino"/>
        </w:rPr>
        <w:t>Young,</w:t>
      </w:r>
      <w:r>
        <w:rPr>
          <w:rFonts w:ascii="Palatino" w:hAnsi="Palatino"/>
          <w:i/>
          <w:iCs/>
        </w:rPr>
        <w:t xml:space="preserve"> </w:t>
      </w:r>
      <w:r w:rsidRPr="001448C6">
        <w:rPr>
          <w:rFonts w:ascii="Palatino" w:hAnsi="Palatino"/>
          <w:i/>
          <w:iCs/>
        </w:rPr>
        <w:t>Cultural Appropriation and the Art</w:t>
      </w:r>
      <w:r>
        <w:rPr>
          <w:rFonts w:ascii="Palatino" w:hAnsi="Palatino"/>
          <w:i/>
          <w:iCs/>
        </w:rPr>
        <w:t xml:space="preserve">s, </w:t>
      </w:r>
      <w:r>
        <w:rPr>
          <w:rFonts w:ascii="Palatino" w:hAnsi="Palatino"/>
        </w:rPr>
        <w:t xml:space="preserve">Chapter </w:t>
      </w:r>
      <w:r w:rsidR="00E02D98">
        <w:rPr>
          <w:rFonts w:ascii="Palatino" w:hAnsi="Palatino"/>
        </w:rPr>
        <w:t>Five</w:t>
      </w:r>
      <w:r>
        <w:rPr>
          <w:rFonts w:ascii="Palatino" w:hAnsi="Palatino"/>
        </w:rPr>
        <w:t>.</w:t>
      </w:r>
    </w:p>
    <w:p w:rsidR="002C77D7" w:rsidRDefault="002C77D7" w:rsidP="002C77D7">
      <w:pPr>
        <w:rPr>
          <w:rFonts w:ascii="Palatino" w:hAnsi="Palatino"/>
        </w:rPr>
      </w:pPr>
    </w:p>
    <w:p w:rsidR="002C77D7" w:rsidRDefault="002C77D7" w:rsidP="002C77D7">
      <w:pPr>
        <w:rPr>
          <w:rFonts w:ascii="Palatino" w:hAnsi="Palatino"/>
        </w:rPr>
      </w:pPr>
      <w:r>
        <w:rPr>
          <w:rFonts w:ascii="Palatino" w:hAnsi="Palatino"/>
        </w:rPr>
        <w:t>Week Seven February 19-23.</w:t>
      </w:r>
    </w:p>
    <w:p w:rsidR="002C77D7" w:rsidRDefault="002C77D7" w:rsidP="002C77D7">
      <w:pPr>
        <w:rPr>
          <w:rFonts w:ascii="Palatino" w:hAnsi="Palatino"/>
        </w:rPr>
      </w:pPr>
    </w:p>
    <w:p w:rsidR="002C77D7" w:rsidRDefault="002C77D7" w:rsidP="002C77D7">
      <w:pPr>
        <w:ind w:left="720"/>
        <w:rPr>
          <w:rFonts w:ascii="Palatino" w:hAnsi="Palatino"/>
        </w:rPr>
      </w:pPr>
      <w:r>
        <w:rPr>
          <w:rFonts w:ascii="Palatino" w:hAnsi="Palatino"/>
        </w:rPr>
        <w:t>Monday: No class (Presidents’ Day).</w:t>
      </w:r>
    </w:p>
    <w:p w:rsidR="002C77D7" w:rsidRDefault="002C77D7" w:rsidP="002C77D7">
      <w:pPr>
        <w:rPr>
          <w:rFonts w:ascii="Palatino" w:hAnsi="Palatino"/>
        </w:rPr>
      </w:pPr>
    </w:p>
    <w:p w:rsidR="007F4938" w:rsidRDefault="002C77D7" w:rsidP="002C77D7">
      <w:pPr>
        <w:ind w:left="720"/>
        <w:rPr>
          <w:rFonts w:ascii="Palatino" w:hAnsi="Palatino"/>
        </w:rPr>
      </w:pPr>
      <w:r>
        <w:rPr>
          <w:rFonts w:ascii="Palatino" w:hAnsi="Palatino"/>
        </w:rPr>
        <w:t xml:space="preserve">Wednesday: </w:t>
      </w:r>
      <w:r w:rsidR="007F4938">
        <w:rPr>
          <w:rFonts w:ascii="Palatino" w:hAnsi="Palatino"/>
        </w:rPr>
        <w:t xml:space="preserve">Connor </w:t>
      </w:r>
      <w:proofErr w:type="spellStart"/>
      <w:r w:rsidR="007F4938" w:rsidRPr="005E1CFE">
        <w:rPr>
          <w:rFonts w:ascii="Palatino" w:hAnsi="Palatino"/>
        </w:rPr>
        <w:t>Kianpour</w:t>
      </w:r>
      <w:proofErr w:type="spellEnd"/>
      <w:r w:rsidR="007F4938">
        <w:rPr>
          <w:rFonts w:ascii="Palatino" w:hAnsi="Palatino"/>
        </w:rPr>
        <w:t>,</w:t>
      </w:r>
      <w:r w:rsidR="007F4938" w:rsidRPr="005E1CFE">
        <w:rPr>
          <w:rFonts w:ascii="Palatino" w:hAnsi="Palatino"/>
        </w:rPr>
        <w:t xml:space="preserve"> Strong Comic Immoralism. </w:t>
      </w:r>
      <w:r w:rsidR="007F4938" w:rsidRPr="00BB10BA">
        <w:rPr>
          <w:rFonts w:ascii="Palatino" w:hAnsi="Palatino"/>
          <w:i/>
          <w:iCs/>
        </w:rPr>
        <w:t>The Journal of Aesthetics and Art Criticism</w:t>
      </w:r>
      <w:r w:rsidR="007F4938" w:rsidRPr="005E1CFE">
        <w:rPr>
          <w:rFonts w:ascii="Palatino" w:hAnsi="Palatino"/>
        </w:rPr>
        <w:t xml:space="preserve"> </w:t>
      </w:r>
      <w:r w:rsidR="007F4938">
        <w:rPr>
          <w:rFonts w:ascii="Palatino" w:hAnsi="Palatino"/>
        </w:rPr>
        <w:t xml:space="preserve">XX </w:t>
      </w:r>
      <w:r w:rsidR="007F4938" w:rsidRPr="005E1CFE">
        <w:rPr>
          <w:rFonts w:ascii="Palatino" w:hAnsi="Palatino"/>
        </w:rPr>
        <w:t xml:space="preserve">(2023): </w:t>
      </w:r>
      <w:r w:rsidR="007F4938">
        <w:rPr>
          <w:rFonts w:ascii="Palatino" w:hAnsi="Palatino"/>
        </w:rPr>
        <w:t>1-15.</w:t>
      </w:r>
    </w:p>
    <w:p w:rsidR="007F4938" w:rsidRDefault="007F4938" w:rsidP="002C77D7">
      <w:pPr>
        <w:ind w:left="720"/>
        <w:rPr>
          <w:rFonts w:ascii="Palatino" w:hAnsi="Palatino"/>
        </w:rPr>
      </w:pPr>
    </w:p>
    <w:p w:rsidR="002C77D7" w:rsidRPr="005E1CFE" w:rsidRDefault="00E11A88" w:rsidP="002C77D7">
      <w:pPr>
        <w:ind w:left="720"/>
        <w:rPr>
          <w:rFonts w:ascii="Palatino" w:hAnsi="Palatino"/>
        </w:rPr>
      </w:pPr>
      <w:r>
        <w:rPr>
          <w:rFonts w:ascii="Palatino" w:hAnsi="Palatino"/>
        </w:rPr>
        <w:t xml:space="preserve">Wednesday: </w:t>
      </w:r>
      <w:r w:rsidR="002C77D7">
        <w:rPr>
          <w:rFonts w:ascii="Palatino" w:hAnsi="Palatino"/>
        </w:rPr>
        <w:t xml:space="preserve">Ted Cohen, </w:t>
      </w:r>
      <w:r w:rsidR="002C77D7">
        <w:rPr>
          <w:rFonts w:ascii="Palatino" w:hAnsi="Palatino"/>
          <w:i/>
          <w:iCs/>
        </w:rPr>
        <w:t>Jokes: Philosophical Thoughts on Laughing Matters</w:t>
      </w:r>
      <w:r w:rsidR="002C77D7">
        <w:rPr>
          <w:rFonts w:ascii="Palatino" w:hAnsi="Palatino"/>
        </w:rPr>
        <w:t xml:space="preserve"> (Chicago: University of Chicago Press, 1999), Chapter </w:t>
      </w:r>
      <w:r w:rsidR="007F4938">
        <w:rPr>
          <w:rFonts w:ascii="Palatino" w:hAnsi="Palatino"/>
        </w:rPr>
        <w:t>2</w:t>
      </w:r>
      <w:r w:rsidR="007D3443">
        <w:rPr>
          <w:rFonts w:ascii="Palatino" w:hAnsi="Palatino"/>
        </w:rPr>
        <w:t>:</w:t>
      </w:r>
      <w:r w:rsidR="007F4938">
        <w:rPr>
          <w:rFonts w:ascii="Palatino" w:hAnsi="Palatino"/>
        </w:rPr>
        <w:t xml:space="preserve"> 12-31.</w:t>
      </w:r>
      <w:r w:rsidR="007D3443">
        <w:rPr>
          <w:rFonts w:ascii="Palatino" w:hAnsi="Palatino"/>
        </w:rPr>
        <w:t xml:space="preserve"> </w:t>
      </w:r>
    </w:p>
    <w:p w:rsidR="002C77D7" w:rsidRDefault="002C77D7" w:rsidP="002C77D7">
      <w:pPr>
        <w:ind w:left="720"/>
        <w:rPr>
          <w:rFonts w:ascii="Palatino" w:hAnsi="Palatino"/>
        </w:rPr>
      </w:pPr>
    </w:p>
    <w:p w:rsidR="002C77D7" w:rsidRDefault="002C77D7" w:rsidP="002C77D7">
      <w:pPr>
        <w:ind w:left="720"/>
        <w:rPr>
          <w:rFonts w:ascii="Palatino" w:hAnsi="Palatino"/>
        </w:rPr>
      </w:pPr>
      <w:r>
        <w:rPr>
          <w:rFonts w:ascii="Palatino" w:hAnsi="Palatino"/>
        </w:rPr>
        <w:t xml:space="preserve">Friday: </w:t>
      </w:r>
      <w:r w:rsidR="007F4938">
        <w:rPr>
          <w:rFonts w:ascii="Palatino" w:hAnsi="Palatino"/>
        </w:rPr>
        <w:t xml:space="preserve">Cohen, </w:t>
      </w:r>
      <w:r w:rsidR="007F4938">
        <w:rPr>
          <w:rFonts w:ascii="Palatino" w:hAnsi="Palatino"/>
          <w:i/>
          <w:iCs/>
        </w:rPr>
        <w:t xml:space="preserve">Jokes, </w:t>
      </w:r>
      <w:r w:rsidR="007F4938">
        <w:rPr>
          <w:rFonts w:ascii="Palatino" w:hAnsi="Palatino"/>
        </w:rPr>
        <w:t>Chapters 5-6: 45-86.</w:t>
      </w:r>
    </w:p>
    <w:p w:rsidR="002C77D7" w:rsidRDefault="002C77D7" w:rsidP="002C77D7">
      <w:pPr>
        <w:ind w:left="720"/>
        <w:rPr>
          <w:rFonts w:ascii="Palatino" w:hAnsi="Palatino"/>
        </w:rPr>
      </w:pPr>
    </w:p>
    <w:p w:rsidR="002C77D7" w:rsidRDefault="002C77D7" w:rsidP="002C77D7">
      <w:pPr>
        <w:rPr>
          <w:rFonts w:ascii="Palatino" w:hAnsi="Palatino"/>
        </w:rPr>
      </w:pPr>
      <w:r>
        <w:rPr>
          <w:rFonts w:ascii="Palatino" w:hAnsi="Palatino"/>
        </w:rPr>
        <w:t>Week Eight February 26-March 1.</w:t>
      </w:r>
    </w:p>
    <w:p w:rsidR="002C77D7" w:rsidRDefault="002C77D7" w:rsidP="002C77D7">
      <w:pPr>
        <w:rPr>
          <w:rFonts w:ascii="Palatino" w:hAnsi="Palatino"/>
        </w:rPr>
      </w:pPr>
    </w:p>
    <w:p w:rsidR="002C77D7" w:rsidRDefault="002C77D7" w:rsidP="002C77D7">
      <w:pPr>
        <w:ind w:left="720"/>
        <w:rPr>
          <w:rFonts w:ascii="Palatino" w:hAnsi="Palatino"/>
        </w:rPr>
      </w:pPr>
      <w:r>
        <w:rPr>
          <w:rFonts w:ascii="Palatino" w:hAnsi="Palatino"/>
        </w:rPr>
        <w:t xml:space="preserve">Monday: Rebecca Roache, </w:t>
      </w:r>
      <w:r w:rsidRPr="006D0331">
        <w:rPr>
          <w:rFonts w:ascii="Palatino" w:hAnsi="Palatino"/>
          <w:i/>
          <w:iCs/>
        </w:rPr>
        <w:t>For F*</w:t>
      </w:r>
      <w:proofErr w:type="spellStart"/>
      <w:r w:rsidRPr="006D0331">
        <w:rPr>
          <w:rFonts w:ascii="Palatino" w:hAnsi="Palatino"/>
          <w:i/>
          <w:iCs/>
        </w:rPr>
        <w:t>cks</w:t>
      </w:r>
      <w:proofErr w:type="spellEnd"/>
      <w:r w:rsidRPr="006D0331">
        <w:rPr>
          <w:rFonts w:ascii="Palatino" w:hAnsi="Palatino"/>
          <w:i/>
          <w:iCs/>
        </w:rPr>
        <w:t xml:space="preserve"> Sake: Why Swearing is Shocking, Rude and Fun </w:t>
      </w:r>
      <w:r>
        <w:rPr>
          <w:rFonts w:ascii="Palatino" w:hAnsi="Palatino"/>
        </w:rPr>
        <w:t>(Oxford: Oxford University Press, 2023), Chapter</w:t>
      </w:r>
      <w:r w:rsidR="00E451FD">
        <w:rPr>
          <w:rFonts w:ascii="Palatino" w:hAnsi="Palatino"/>
        </w:rPr>
        <w:t>s 3-5: 48-95</w:t>
      </w:r>
      <w:r>
        <w:rPr>
          <w:rFonts w:ascii="Palatino" w:hAnsi="Palatino"/>
        </w:rPr>
        <w:t>.</w:t>
      </w:r>
    </w:p>
    <w:p w:rsidR="002C77D7" w:rsidRDefault="002C77D7" w:rsidP="002C77D7">
      <w:pPr>
        <w:ind w:left="720"/>
        <w:rPr>
          <w:rFonts w:ascii="Palatino" w:hAnsi="Palatino"/>
        </w:rPr>
      </w:pPr>
    </w:p>
    <w:p w:rsidR="002C77D7" w:rsidRDefault="002C77D7" w:rsidP="002C77D7">
      <w:pPr>
        <w:ind w:left="720"/>
        <w:rPr>
          <w:rFonts w:ascii="Palatino" w:hAnsi="Palatino"/>
        </w:rPr>
      </w:pPr>
      <w:r>
        <w:rPr>
          <w:rFonts w:ascii="Palatino" w:hAnsi="Palatino"/>
        </w:rPr>
        <w:t xml:space="preserve">Wednesday: Roache, </w:t>
      </w:r>
      <w:r w:rsidRPr="006D0331">
        <w:rPr>
          <w:rFonts w:ascii="Palatino" w:hAnsi="Palatino"/>
          <w:i/>
          <w:iCs/>
        </w:rPr>
        <w:t>For F*</w:t>
      </w:r>
      <w:proofErr w:type="spellStart"/>
      <w:r w:rsidRPr="006D0331">
        <w:rPr>
          <w:rFonts w:ascii="Palatino" w:hAnsi="Palatino"/>
          <w:i/>
          <w:iCs/>
        </w:rPr>
        <w:t>cks</w:t>
      </w:r>
      <w:proofErr w:type="spellEnd"/>
      <w:r w:rsidRPr="006D0331">
        <w:rPr>
          <w:rFonts w:ascii="Palatino" w:hAnsi="Palatino"/>
          <w:i/>
          <w:iCs/>
        </w:rPr>
        <w:t xml:space="preserve"> Sake</w:t>
      </w:r>
      <w:r>
        <w:rPr>
          <w:rFonts w:ascii="Palatino" w:hAnsi="Palatino"/>
        </w:rPr>
        <w:t>, Chapter</w:t>
      </w:r>
      <w:r w:rsidR="00E451FD">
        <w:rPr>
          <w:rFonts w:ascii="Palatino" w:hAnsi="Palatino"/>
        </w:rPr>
        <w:t xml:space="preserve">s 6-9: </w:t>
      </w:r>
      <w:r w:rsidR="00904FEC">
        <w:rPr>
          <w:rFonts w:ascii="Palatino" w:hAnsi="Palatino"/>
        </w:rPr>
        <w:t>96-136</w:t>
      </w:r>
      <w:r>
        <w:rPr>
          <w:rFonts w:ascii="Palatino" w:hAnsi="Palatino"/>
        </w:rPr>
        <w:t>.</w:t>
      </w:r>
    </w:p>
    <w:p w:rsidR="001604B5" w:rsidRDefault="001604B5" w:rsidP="002C77D7">
      <w:pPr>
        <w:ind w:left="720"/>
        <w:rPr>
          <w:rFonts w:ascii="Palatino" w:hAnsi="Palatino"/>
        </w:rPr>
      </w:pPr>
    </w:p>
    <w:p w:rsidR="001604B5" w:rsidRPr="001604B5" w:rsidRDefault="001604B5" w:rsidP="001604B5">
      <w:pPr>
        <w:rPr>
          <w:rFonts w:ascii="Palatino" w:hAnsi="Palatino"/>
          <w:b/>
          <w:bCs/>
        </w:rPr>
      </w:pPr>
      <w:r>
        <w:rPr>
          <w:rFonts w:ascii="Palatino" w:hAnsi="Palatino"/>
          <w:b/>
          <w:bCs/>
        </w:rPr>
        <w:t>Second</w:t>
      </w:r>
      <w:r w:rsidRPr="001604B5">
        <w:rPr>
          <w:rFonts w:ascii="Palatino" w:hAnsi="Palatino"/>
          <w:b/>
          <w:bCs/>
        </w:rPr>
        <w:t xml:space="preserve"> Essay Due Thursday February </w:t>
      </w:r>
      <w:r>
        <w:rPr>
          <w:rFonts w:ascii="Palatino" w:hAnsi="Palatino"/>
          <w:b/>
          <w:bCs/>
        </w:rPr>
        <w:t>29th</w:t>
      </w:r>
      <w:r w:rsidRPr="001604B5">
        <w:rPr>
          <w:rFonts w:ascii="Palatino" w:hAnsi="Palatino"/>
          <w:b/>
          <w:bCs/>
        </w:rPr>
        <w:t xml:space="preserve"> 5:00 pm. </w:t>
      </w:r>
    </w:p>
    <w:p w:rsidR="002C77D7" w:rsidRDefault="002C77D7" w:rsidP="002C77D7">
      <w:pPr>
        <w:ind w:left="720"/>
        <w:rPr>
          <w:rFonts w:ascii="Palatino" w:hAnsi="Palatino"/>
        </w:rPr>
      </w:pPr>
    </w:p>
    <w:p w:rsidR="002C77D7" w:rsidRDefault="002C77D7" w:rsidP="002C77D7">
      <w:pPr>
        <w:ind w:left="720"/>
        <w:rPr>
          <w:rFonts w:ascii="Palatino" w:hAnsi="Palatino"/>
        </w:rPr>
      </w:pPr>
      <w:r>
        <w:rPr>
          <w:rFonts w:ascii="Palatino" w:hAnsi="Palatino"/>
        </w:rPr>
        <w:t>Friday: No reading.</w:t>
      </w:r>
    </w:p>
    <w:p w:rsidR="002C77D7" w:rsidRDefault="002C77D7" w:rsidP="002C77D7">
      <w:pPr>
        <w:rPr>
          <w:rFonts w:ascii="Palatino" w:hAnsi="Palatino"/>
        </w:rPr>
      </w:pPr>
    </w:p>
    <w:p w:rsidR="002C77D7" w:rsidRDefault="002C77D7" w:rsidP="002C77D7">
      <w:pPr>
        <w:rPr>
          <w:rFonts w:ascii="Palatino" w:hAnsi="Palatino"/>
        </w:rPr>
      </w:pPr>
      <w:r>
        <w:rPr>
          <w:rFonts w:ascii="Palatino" w:hAnsi="Palatino"/>
        </w:rPr>
        <w:t>Week Nine March 4-8.</w:t>
      </w:r>
    </w:p>
    <w:p w:rsidR="002C77D7" w:rsidRDefault="002C77D7" w:rsidP="002C77D7">
      <w:pPr>
        <w:rPr>
          <w:rFonts w:ascii="Palatino" w:hAnsi="Palatino"/>
        </w:rPr>
      </w:pPr>
    </w:p>
    <w:p w:rsidR="002C77D7" w:rsidRDefault="002C77D7" w:rsidP="002C77D7">
      <w:pPr>
        <w:ind w:left="720"/>
        <w:rPr>
          <w:rFonts w:ascii="Palatino" w:hAnsi="Palatino"/>
        </w:rPr>
      </w:pPr>
      <w:r>
        <w:rPr>
          <w:rFonts w:ascii="Palatino" w:hAnsi="Palatino"/>
        </w:rPr>
        <w:t xml:space="preserve">Monday: Roache, </w:t>
      </w:r>
      <w:r w:rsidRPr="006D0331">
        <w:rPr>
          <w:rFonts w:ascii="Palatino" w:hAnsi="Palatino"/>
          <w:i/>
          <w:iCs/>
        </w:rPr>
        <w:t>For F*</w:t>
      </w:r>
      <w:proofErr w:type="spellStart"/>
      <w:r w:rsidRPr="006D0331">
        <w:rPr>
          <w:rFonts w:ascii="Palatino" w:hAnsi="Palatino"/>
          <w:i/>
          <w:iCs/>
        </w:rPr>
        <w:t>cks</w:t>
      </w:r>
      <w:proofErr w:type="spellEnd"/>
      <w:r w:rsidRPr="006D0331">
        <w:rPr>
          <w:rFonts w:ascii="Palatino" w:hAnsi="Palatino"/>
          <w:i/>
          <w:iCs/>
        </w:rPr>
        <w:t xml:space="preserve"> Sake</w:t>
      </w:r>
      <w:r>
        <w:rPr>
          <w:rFonts w:ascii="Palatino" w:hAnsi="Palatino"/>
        </w:rPr>
        <w:t>, Chapter</w:t>
      </w:r>
      <w:r w:rsidR="00904FEC">
        <w:rPr>
          <w:rFonts w:ascii="Palatino" w:hAnsi="Palatino"/>
        </w:rPr>
        <w:t>s</w:t>
      </w:r>
      <w:r>
        <w:rPr>
          <w:rFonts w:ascii="Palatino" w:hAnsi="Palatino"/>
        </w:rPr>
        <w:t xml:space="preserve"> </w:t>
      </w:r>
      <w:r w:rsidR="00904FEC">
        <w:rPr>
          <w:rFonts w:ascii="Palatino" w:hAnsi="Palatino"/>
        </w:rPr>
        <w:t>10-12: 137-180</w:t>
      </w:r>
      <w:r>
        <w:rPr>
          <w:rFonts w:ascii="Palatino" w:hAnsi="Palatino"/>
        </w:rPr>
        <w:t>.</w:t>
      </w:r>
    </w:p>
    <w:p w:rsidR="002C77D7" w:rsidRDefault="002C77D7" w:rsidP="002C77D7">
      <w:pPr>
        <w:ind w:left="720"/>
        <w:rPr>
          <w:rFonts w:ascii="Palatino" w:hAnsi="Palatino"/>
        </w:rPr>
      </w:pPr>
    </w:p>
    <w:p w:rsidR="002C77D7" w:rsidRDefault="002C77D7" w:rsidP="002C77D7">
      <w:pPr>
        <w:ind w:left="720"/>
        <w:rPr>
          <w:rFonts w:ascii="Palatino" w:hAnsi="Palatino"/>
        </w:rPr>
      </w:pPr>
      <w:r>
        <w:rPr>
          <w:rFonts w:ascii="Palatino" w:hAnsi="Palatino"/>
        </w:rPr>
        <w:t xml:space="preserve">Wednesday: Roache, </w:t>
      </w:r>
      <w:r w:rsidRPr="006D0331">
        <w:rPr>
          <w:rFonts w:ascii="Palatino" w:hAnsi="Palatino"/>
          <w:i/>
          <w:iCs/>
        </w:rPr>
        <w:t>For F*</w:t>
      </w:r>
      <w:proofErr w:type="spellStart"/>
      <w:r w:rsidRPr="006D0331">
        <w:rPr>
          <w:rFonts w:ascii="Palatino" w:hAnsi="Palatino"/>
          <w:i/>
          <w:iCs/>
        </w:rPr>
        <w:t>cks</w:t>
      </w:r>
      <w:proofErr w:type="spellEnd"/>
      <w:r w:rsidRPr="006D0331">
        <w:rPr>
          <w:rFonts w:ascii="Palatino" w:hAnsi="Palatino"/>
          <w:i/>
          <w:iCs/>
        </w:rPr>
        <w:t xml:space="preserve"> Sake</w:t>
      </w:r>
      <w:r>
        <w:rPr>
          <w:rFonts w:ascii="Palatino" w:hAnsi="Palatino"/>
        </w:rPr>
        <w:t>, Chapter</w:t>
      </w:r>
      <w:r w:rsidR="00904FEC">
        <w:rPr>
          <w:rFonts w:ascii="Palatino" w:hAnsi="Palatino"/>
        </w:rPr>
        <w:t>s 14-conclusion: 195-228</w:t>
      </w:r>
      <w:r>
        <w:rPr>
          <w:rFonts w:ascii="Palatino" w:hAnsi="Palatino"/>
        </w:rPr>
        <w:t>.</w:t>
      </w:r>
    </w:p>
    <w:p w:rsidR="002C77D7" w:rsidRDefault="002C77D7" w:rsidP="002C77D7">
      <w:pPr>
        <w:rPr>
          <w:rFonts w:ascii="Palatino" w:hAnsi="Palatino"/>
        </w:rPr>
      </w:pPr>
    </w:p>
    <w:p w:rsidR="002C77D7" w:rsidRDefault="002C77D7" w:rsidP="002C77D7">
      <w:pPr>
        <w:ind w:left="720"/>
        <w:rPr>
          <w:rFonts w:ascii="Palatino" w:hAnsi="Palatino"/>
        </w:rPr>
      </w:pPr>
      <w:r>
        <w:rPr>
          <w:rFonts w:ascii="Palatino" w:hAnsi="Palatino"/>
        </w:rPr>
        <w:t>Friday: No reading.</w:t>
      </w:r>
    </w:p>
    <w:p w:rsidR="002C77D7" w:rsidRDefault="002C77D7" w:rsidP="002C77D7">
      <w:pPr>
        <w:rPr>
          <w:rFonts w:ascii="Palatino" w:hAnsi="Palatino"/>
        </w:rPr>
      </w:pPr>
    </w:p>
    <w:p w:rsidR="002C77D7" w:rsidRDefault="002C77D7" w:rsidP="002C77D7">
      <w:pPr>
        <w:rPr>
          <w:rFonts w:ascii="Palatino" w:hAnsi="Palatino"/>
        </w:rPr>
      </w:pPr>
      <w:r>
        <w:rPr>
          <w:rFonts w:ascii="Palatino" w:hAnsi="Palatino"/>
        </w:rPr>
        <w:t>Week Ten</w:t>
      </w:r>
      <w:r w:rsidR="00603925">
        <w:rPr>
          <w:rFonts w:ascii="Palatino" w:hAnsi="Palatino"/>
        </w:rPr>
        <w:t xml:space="preserve"> </w:t>
      </w:r>
      <w:r>
        <w:rPr>
          <w:rFonts w:ascii="Palatino" w:hAnsi="Palatino"/>
        </w:rPr>
        <w:t>March 11-15.</w:t>
      </w:r>
    </w:p>
    <w:p w:rsidR="002C77D7" w:rsidRDefault="002C77D7" w:rsidP="002C77D7">
      <w:pPr>
        <w:rPr>
          <w:rFonts w:ascii="Palatino" w:hAnsi="Palatino"/>
        </w:rPr>
      </w:pPr>
    </w:p>
    <w:p w:rsidR="002C77D7" w:rsidRDefault="002C77D7" w:rsidP="002C77D7">
      <w:pPr>
        <w:ind w:left="720"/>
        <w:rPr>
          <w:rFonts w:ascii="Palatino" w:hAnsi="Palatino"/>
        </w:rPr>
      </w:pPr>
      <w:r>
        <w:rPr>
          <w:rFonts w:ascii="Palatino" w:hAnsi="Palatino"/>
        </w:rPr>
        <w:t xml:space="preserve">Monday: C. </w:t>
      </w:r>
      <w:proofErr w:type="spellStart"/>
      <w:r>
        <w:rPr>
          <w:rFonts w:ascii="Palatino" w:hAnsi="Palatino"/>
        </w:rPr>
        <w:t>Thi</w:t>
      </w:r>
      <w:proofErr w:type="spellEnd"/>
      <w:r>
        <w:rPr>
          <w:rFonts w:ascii="Palatino" w:hAnsi="Palatino"/>
        </w:rPr>
        <w:t xml:space="preserve"> </w:t>
      </w:r>
      <w:r w:rsidRPr="0079329C">
        <w:rPr>
          <w:rFonts w:ascii="Palatino" w:hAnsi="Palatino"/>
        </w:rPr>
        <w:t xml:space="preserve">Nguyen and </w:t>
      </w:r>
      <w:proofErr w:type="spellStart"/>
      <w:r w:rsidRPr="0079329C">
        <w:rPr>
          <w:rFonts w:ascii="Palatino" w:hAnsi="Palatino"/>
        </w:rPr>
        <w:t>Strohl</w:t>
      </w:r>
      <w:proofErr w:type="spellEnd"/>
      <w:r w:rsidRPr="0079329C">
        <w:rPr>
          <w:rFonts w:ascii="Palatino" w:hAnsi="Palatino"/>
        </w:rPr>
        <w:t xml:space="preserve">, M. Cultural </w:t>
      </w:r>
      <w:r>
        <w:rPr>
          <w:rFonts w:ascii="Palatino" w:hAnsi="Palatino"/>
        </w:rPr>
        <w:t>A</w:t>
      </w:r>
      <w:r w:rsidRPr="0079329C">
        <w:rPr>
          <w:rFonts w:ascii="Palatino" w:hAnsi="Palatino"/>
        </w:rPr>
        <w:t xml:space="preserve">ppropriation and the </w:t>
      </w:r>
      <w:r>
        <w:rPr>
          <w:rFonts w:ascii="Palatino" w:hAnsi="Palatino"/>
        </w:rPr>
        <w:t>I</w:t>
      </w:r>
      <w:r w:rsidRPr="0079329C">
        <w:rPr>
          <w:rFonts w:ascii="Palatino" w:hAnsi="Palatino"/>
        </w:rPr>
        <w:t xml:space="preserve">ntimacy of </w:t>
      </w:r>
      <w:r>
        <w:rPr>
          <w:rFonts w:ascii="Palatino" w:hAnsi="Palatino"/>
        </w:rPr>
        <w:t>G</w:t>
      </w:r>
      <w:r w:rsidRPr="0079329C">
        <w:rPr>
          <w:rFonts w:ascii="Palatino" w:hAnsi="Palatino"/>
        </w:rPr>
        <w:t>roups</w:t>
      </w:r>
      <w:r>
        <w:rPr>
          <w:rFonts w:ascii="Palatino" w:hAnsi="Palatino"/>
        </w:rPr>
        <w:t>.</w:t>
      </w:r>
      <w:r w:rsidRPr="0079329C">
        <w:rPr>
          <w:rFonts w:ascii="Palatino" w:hAnsi="Palatino"/>
        </w:rPr>
        <w:t xml:space="preserve"> </w:t>
      </w:r>
      <w:r w:rsidRPr="0079329C">
        <w:rPr>
          <w:rFonts w:ascii="Palatino" w:hAnsi="Palatino"/>
          <w:i/>
          <w:iCs/>
        </w:rPr>
        <w:t>Philosophical Studies</w:t>
      </w:r>
      <w:r>
        <w:rPr>
          <w:rFonts w:ascii="Palatino" w:hAnsi="Palatino"/>
        </w:rPr>
        <w:t xml:space="preserve"> </w:t>
      </w:r>
      <w:r w:rsidRPr="0079329C">
        <w:rPr>
          <w:rFonts w:ascii="Palatino" w:hAnsi="Palatino"/>
        </w:rPr>
        <w:t>176</w:t>
      </w:r>
      <w:r>
        <w:rPr>
          <w:rFonts w:ascii="Palatino" w:hAnsi="Palatino"/>
        </w:rPr>
        <w:t xml:space="preserve"> </w:t>
      </w:r>
      <w:r w:rsidRPr="0079329C">
        <w:rPr>
          <w:rFonts w:ascii="Palatino" w:hAnsi="Palatino"/>
        </w:rPr>
        <w:t>(2019)</w:t>
      </w:r>
      <w:r>
        <w:rPr>
          <w:rFonts w:ascii="Palatino" w:hAnsi="Palatino"/>
        </w:rPr>
        <w:t xml:space="preserve">: </w:t>
      </w:r>
      <w:r w:rsidRPr="0079329C">
        <w:rPr>
          <w:rFonts w:ascii="Palatino" w:hAnsi="Palatino"/>
        </w:rPr>
        <w:t>981–1002.</w:t>
      </w:r>
    </w:p>
    <w:p w:rsidR="002C77D7" w:rsidRDefault="002C77D7" w:rsidP="002C77D7">
      <w:pPr>
        <w:ind w:left="720"/>
        <w:rPr>
          <w:rFonts w:ascii="Palatino" w:hAnsi="Palatino"/>
        </w:rPr>
      </w:pPr>
    </w:p>
    <w:p w:rsidR="002C77D7" w:rsidRDefault="002C77D7" w:rsidP="002C77D7">
      <w:pPr>
        <w:ind w:left="720"/>
        <w:rPr>
          <w:rFonts w:ascii="Palatino" w:hAnsi="Palatino"/>
        </w:rPr>
      </w:pPr>
      <w:r>
        <w:rPr>
          <w:rFonts w:ascii="Palatino" w:hAnsi="Palatino"/>
        </w:rPr>
        <w:t xml:space="preserve">Wednesday: Monday: </w:t>
      </w:r>
      <w:r w:rsidRPr="00C1243F">
        <w:rPr>
          <w:rFonts w:ascii="Palatino" w:hAnsi="Palatino"/>
        </w:rPr>
        <w:t xml:space="preserve">Rebecca </w:t>
      </w:r>
      <w:proofErr w:type="spellStart"/>
      <w:r w:rsidRPr="00C1243F">
        <w:rPr>
          <w:rFonts w:ascii="Palatino" w:hAnsi="Palatino"/>
        </w:rPr>
        <w:t>Tuvel</w:t>
      </w:r>
      <w:proofErr w:type="spellEnd"/>
      <w:r w:rsidRPr="00C1243F">
        <w:rPr>
          <w:rFonts w:ascii="Palatino" w:hAnsi="Palatino"/>
        </w:rPr>
        <w:t>, Putting the Appropriator Back in Cultural Appropriation, </w:t>
      </w:r>
      <w:r w:rsidRPr="00C1243F">
        <w:rPr>
          <w:rFonts w:ascii="Palatino" w:hAnsi="Palatino"/>
          <w:i/>
          <w:iCs/>
        </w:rPr>
        <w:t>The British Journal of Aesthetics</w:t>
      </w:r>
      <w:r>
        <w:rPr>
          <w:rFonts w:ascii="Palatino" w:hAnsi="Palatino"/>
        </w:rPr>
        <w:t xml:space="preserve"> </w:t>
      </w:r>
      <w:r w:rsidRPr="00C1243F">
        <w:rPr>
          <w:rFonts w:ascii="Palatino" w:hAnsi="Palatino"/>
        </w:rPr>
        <w:t>61</w:t>
      </w:r>
      <w:r>
        <w:rPr>
          <w:rFonts w:ascii="Palatino" w:hAnsi="Palatino"/>
        </w:rPr>
        <w:t>/</w:t>
      </w:r>
      <w:r w:rsidRPr="00C1243F">
        <w:rPr>
          <w:rFonts w:ascii="Palatino" w:hAnsi="Palatino"/>
        </w:rPr>
        <w:t>3</w:t>
      </w:r>
      <w:r>
        <w:rPr>
          <w:rFonts w:ascii="Palatino" w:hAnsi="Palatino"/>
        </w:rPr>
        <w:t xml:space="preserve"> (</w:t>
      </w:r>
      <w:r w:rsidRPr="00C1243F">
        <w:rPr>
          <w:rFonts w:ascii="Palatino" w:hAnsi="Palatino"/>
        </w:rPr>
        <w:t>2021</w:t>
      </w:r>
      <w:r>
        <w:rPr>
          <w:rFonts w:ascii="Palatino" w:hAnsi="Palatino"/>
        </w:rPr>
        <w:t xml:space="preserve">): </w:t>
      </w:r>
      <w:r w:rsidRPr="00C1243F">
        <w:rPr>
          <w:rFonts w:ascii="Palatino" w:hAnsi="Palatino"/>
        </w:rPr>
        <w:t>353</w:t>
      </w:r>
      <w:r>
        <w:rPr>
          <w:rFonts w:ascii="Palatino" w:hAnsi="Palatino"/>
        </w:rPr>
        <w:t>-</w:t>
      </w:r>
      <w:r w:rsidRPr="00C1243F">
        <w:rPr>
          <w:rFonts w:ascii="Palatino" w:hAnsi="Palatino"/>
        </w:rPr>
        <w:t>372</w:t>
      </w:r>
      <w:r>
        <w:rPr>
          <w:rFonts w:ascii="Palatino" w:hAnsi="Palatino"/>
        </w:rPr>
        <w:t>.</w:t>
      </w:r>
    </w:p>
    <w:p w:rsidR="002C77D7" w:rsidRDefault="002C77D7" w:rsidP="002C77D7">
      <w:pPr>
        <w:ind w:left="720"/>
        <w:rPr>
          <w:rFonts w:ascii="Palatino" w:hAnsi="Palatino"/>
        </w:rPr>
      </w:pPr>
    </w:p>
    <w:p w:rsidR="002C77D7" w:rsidRPr="00795736" w:rsidRDefault="002C77D7" w:rsidP="002C77D7">
      <w:pPr>
        <w:ind w:left="720"/>
        <w:rPr>
          <w:rFonts w:ascii="Palatino" w:hAnsi="Palatino"/>
        </w:rPr>
      </w:pPr>
      <w:r>
        <w:rPr>
          <w:rFonts w:ascii="Palatino" w:hAnsi="Palatino"/>
        </w:rPr>
        <w:t xml:space="preserve">Friday: No reading. </w:t>
      </w:r>
    </w:p>
    <w:p w:rsidR="002173C4" w:rsidRPr="002173C4" w:rsidRDefault="002173C4" w:rsidP="002173C4">
      <w:pPr>
        <w:ind w:left="720"/>
        <w:rPr>
          <w:rFonts w:ascii="Palatino" w:eastAsia="MS Mincho" w:hAnsi="Palatino" w:cs="Times New Roman"/>
          <w:kern w:val="0"/>
          <w:szCs w:val="20"/>
          <w:lang w:val="en-AU" w:eastAsia="ja-JP"/>
          <w14:ligatures w14:val="none"/>
        </w:rPr>
      </w:pPr>
    </w:p>
    <w:p w:rsidR="002173C4" w:rsidRPr="002173C4" w:rsidRDefault="002173C4" w:rsidP="001604B5">
      <w:pPr>
        <w:rPr>
          <w:rFonts w:ascii="Palatino" w:eastAsia="MS Mincho" w:hAnsi="Palatino" w:cs="Times New Roman"/>
          <w:kern w:val="0"/>
          <w:szCs w:val="20"/>
          <w:lang w:val="en-AU" w:eastAsia="ja-JP"/>
          <w14:ligatures w14:val="none"/>
        </w:rPr>
      </w:pPr>
      <w:r w:rsidRPr="002173C4">
        <w:rPr>
          <w:rFonts w:ascii="Palatino" w:eastAsia="Times New Roman" w:hAnsi="Palatino" w:cs="Times New Roman"/>
          <w:b/>
          <w:bCs/>
          <w:kern w:val="0"/>
          <w:lang w:val="en-AU" w:eastAsia="ja-JP"/>
          <w14:ligatures w14:val="none"/>
        </w:rPr>
        <w:t>Exam-week essay due at start of scheduled exam time</w:t>
      </w:r>
      <w:r w:rsidR="00121033">
        <w:rPr>
          <w:rFonts w:ascii="Palatino" w:eastAsia="Times New Roman" w:hAnsi="Palatino" w:cs="Times New Roman"/>
          <w:b/>
          <w:bCs/>
          <w:kern w:val="0"/>
          <w:lang w:val="en-AU" w:eastAsia="ja-JP"/>
          <w14:ligatures w14:val="none"/>
        </w:rPr>
        <w:t>.</w:t>
      </w:r>
    </w:p>
    <w:p w:rsidR="002173C4" w:rsidRPr="002173C4" w:rsidRDefault="002173C4" w:rsidP="002173C4">
      <w:pPr>
        <w:rPr>
          <w:rFonts w:ascii="Palatino" w:eastAsia="MS Mincho" w:hAnsi="Palatino" w:cs="Times New Roman"/>
          <w:kern w:val="0"/>
          <w:lang w:val="en-AU" w:eastAsia="ja-JP"/>
          <w14:ligatures w14:val="none"/>
        </w:rPr>
      </w:pPr>
    </w:p>
    <w:p w:rsidR="00E11A88" w:rsidRPr="00E11A88" w:rsidRDefault="007F5D9D" w:rsidP="00E11A88">
      <w:pPr>
        <w:spacing w:before="100" w:beforeAutospacing="1" w:after="100" w:afterAutospacing="1"/>
        <w:jc w:val="center"/>
        <w:rPr>
          <w:rFonts w:ascii="Times New Roman" w:eastAsia="Times New Roman" w:hAnsi="Times New Roman" w:cs="Times New Roman"/>
          <w:kern w:val="0"/>
          <w14:ligatures w14:val="none"/>
        </w:rPr>
      </w:pPr>
      <w:r w:rsidRPr="007F5D9D">
        <w:rPr>
          <w:rFonts w:ascii="Arial" w:eastAsia="Times New Roman" w:hAnsi="Arial" w:cs="Arial"/>
          <w:b/>
          <w:bCs/>
          <w:kern w:val="0"/>
          <w14:ligatures w14:val="none"/>
        </w:rPr>
        <w:t>4. General Information</w:t>
      </w:r>
    </w:p>
    <w:p w:rsidR="007F5D9D" w:rsidRPr="007F5D9D" w:rsidRDefault="007F5D9D" w:rsidP="007F5D9D">
      <w:pPr>
        <w:spacing w:before="100" w:beforeAutospacing="1" w:after="100" w:afterAutospacing="1"/>
        <w:rPr>
          <w:rFonts w:ascii="Times New Roman" w:eastAsia="Times New Roman" w:hAnsi="Times New Roman" w:cs="Times New Roman"/>
          <w:kern w:val="0"/>
          <w14:ligatures w14:val="none"/>
        </w:rPr>
      </w:pPr>
      <w:r w:rsidRPr="007F5D9D">
        <w:rPr>
          <w:rFonts w:ascii="Palatino" w:eastAsia="Times New Roman" w:hAnsi="Palatino" w:cs="Times New Roman"/>
          <w:i/>
          <w:iCs/>
          <w:kern w:val="0"/>
          <w14:ligatures w14:val="none"/>
        </w:rPr>
        <w:t xml:space="preserve">Student Drop-in Hours </w:t>
      </w:r>
    </w:p>
    <w:p w:rsidR="007F5D9D" w:rsidRPr="007F5D9D" w:rsidRDefault="007F5D9D" w:rsidP="007F5D9D">
      <w:pPr>
        <w:spacing w:before="100" w:beforeAutospacing="1" w:after="100" w:afterAutospacing="1"/>
        <w:rPr>
          <w:rFonts w:ascii="Times New Roman" w:eastAsia="Times New Roman" w:hAnsi="Times New Roman" w:cs="Times New Roman"/>
          <w:kern w:val="0"/>
          <w14:ligatures w14:val="none"/>
        </w:rPr>
      </w:pPr>
      <w:r w:rsidRPr="007F5D9D">
        <w:rPr>
          <w:rFonts w:ascii="Palatino" w:eastAsia="Times New Roman" w:hAnsi="Palatino" w:cs="Times New Roman"/>
          <w:kern w:val="0"/>
          <w14:ligatures w14:val="none"/>
        </w:rPr>
        <w:t xml:space="preserve">I am happy to meet with students during </w:t>
      </w:r>
      <w:r>
        <w:rPr>
          <w:rFonts w:ascii="Palatino" w:eastAsia="Times New Roman" w:hAnsi="Palatino" w:cs="Times New Roman"/>
          <w:kern w:val="0"/>
          <w14:ligatures w14:val="none"/>
        </w:rPr>
        <w:t xml:space="preserve">my </w:t>
      </w:r>
      <w:r w:rsidR="00DF09FA">
        <w:rPr>
          <w:rFonts w:ascii="Palatino" w:eastAsia="Times New Roman" w:hAnsi="Palatino" w:cs="Times New Roman"/>
          <w:kern w:val="0"/>
          <w14:ligatures w14:val="none"/>
        </w:rPr>
        <w:t xml:space="preserve">scheduled </w:t>
      </w:r>
      <w:r>
        <w:rPr>
          <w:rFonts w:ascii="Palatino" w:eastAsia="Times New Roman" w:hAnsi="Palatino" w:cs="Times New Roman"/>
          <w:kern w:val="0"/>
          <w14:ligatures w14:val="none"/>
        </w:rPr>
        <w:t xml:space="preserve">student drop-in </w:t>
      </w:r>
      <w:r w:rsidRPr="007F5D9D">
        <w:rPr>
          <w:rFonts w:ascii="Palatino" w:eastAsia="Times New Roman" w:hAnsi="Palatino" w:cs="Times New Roman"/>
          <w:kern w:val="0"/>
          <w14:ligatures w14:val="none"/>
        </w:rPr>
        <w:t>hour</w:t>
      </w:r>
      <w:r w:rsidR="00DF09FA">
        <w:rPr>
          <w:rFonts w:ascii="Palatino" w:eastAsia="Times New Roman" w:hAnsi="Palatino" w:cs="Times New Roman"/>
          <w:kern w:val="0"/>
          <w14:ligatures w14:val="none"/>
        </w:rPr>
        <w:t>s</w:t>
      </w:r>
      <w:r w:rsidRPr="007F5D9D">
        <w:rPr>
          <w:rFonts w:ascii="Palatino" w:eastAsia="Times New Roman" w:hAnsi="Palatino" w:cs="Times New Roman"/>
          <w:kern w:val="0"/>
          <w14:ligatures w14:val="none"/>
        </w:rPr>
        <w:t xml:space="preserve">. I am also available by appointment. I am always happy to discuss any aspect of this course with you. </w:t>
      </w:r>
    </w:p>
    <w:p w:rsidR="00E11A88" w:rsidRDefault="00E11A88" w:rsidP="007F5D9D">
      <w:pPr>
        <w:spacing w:before="100" w:beforeAutospacing="1" w:after="100" w:afterAutospacing="1"/>
        <w:rPr>
          <w:rFonts w:ascii="Palatino" w:eastAsia="Times New Roman" w:hAnsi="Palatino" w:cs="Times New Roman"/>
          <w:i/>
          <w:iCs/>
          <w:kern w:val="0"/>
          <w14:ligatures w14:val="none"/>
        </w:rPr>
      </w:pPr>
    </w:p>
    <w:p w:rsidR="007F5D9D" w:rsidRPr="007F5D9D" w:rsidRDefault="007F5D9D" w:rsidP="007F5D9D">
      <w:pPr>
        <w:spacing w:before="100" w:beforeAutospacing="1" w:after="100" w:afterAutospacing="1"/>
        <w:rPr>
          <w:rFonts w:ascii="Times New Roman" w:eastAsia="Times New Roman" w:hAnsi="Times New Roman" w:cs="Times New Roman"/>
          <w:kern w:val="0"/>
          <w14:ligatures w14:val="none"/>
        </w:rPr>
      </w:pPr>
      <w:r w:rsidRPr="007F5D9D">
        <w:rPr>
          <w:rFonts w:ascii="Palatino" w:eastAsia="Times New Roman" w:hAnsi="Palatino" w:cs="Times New Roman"/>
          <w:i/>
          <w:iCs/>
          <w:kern w:val="0"/>
          <w14:ligatures w14:val="none"/>
        </w:rPr>
        <w:lastRenderedPageBreak/>
        <w:t xml:space="preserve">Email Policy </w:t>
      </w:r>
    </w:p>
    <w:p w:rsidR="007F5D9D" w:rsidRPr="007F5D9D" w:rsidRDefault="007F5D9D" w:rsidP="007F5D9D">
      <w:pPr>
        <w:spacing w:before="100" w:beforeAutospacing="1" w:after="100" w:afterAutospacing="1"/>
        <w:rPr>
          <w:rFonts w:ascii="Times New Roman" w:eastAsia="Times New Roman" w:hAnsi="Times New Roman" w:cs="Times New Roman"/>
          <w:kern w:val="0"/>
          <w14:ligatures w14:val="none"/>
        </w:rPr>
      </w:pPr>
      <w:r w:rsidRPr="007F5D9D">
        <w:rPr>
          <w:rFonts w:ascii="Palatino" w:eastAsia="Times New Roman" w:hAnsi="Palatino" w:cs="Times New Roman"/>
          <w:kern w:val="0"/>
          <w14:ligatures w14:val="none"/>
        </w:rPr>
        <w:t xml:space="preserve">I am happy to reply to emails sent from UCSD email addresses. I do not reply to emails from non-UCSD addresses. Please note that there are two subjects I do not discuss by email, even if they are sent from a UCSD account. These are: </w:t>
      </w:r>
    </w:p>
    <w:p w:rsidR="007F5D9D" w:rsidRPr="007F5D9D" w:rsidRDefault="007F5D9D" w:rsidP="007F5D9D">
      <w:pPr>
        <w:spacing w:before="100" w:beforeAutospacing="1" w:after="100" w:afterAutospacing="1"/>
        <w:rPr>
          <w:rFonts w:ascii="Times New Roman" w:eastAsia="Times New Roman" w:hAnsi="Times New Roman" w:cs="Times New Roman"/>
          <w:kern w:val="0"/>
          <w14:ligatures w14:val="none"/>
        </w:rPr>
      </w:pPr>
      <w:r w:rsidRPr="007F5D9D">
        <w:rPr>
          <w:rFonts w:ascii="Palatino" w:eastAsia="Times New Roman" w:hAnsi="Palatino" w:cs="Times New Roman"/>
          <w:kern w:val="0"/>
          <w14:ligatures w14:val="none"/>
        </w:rPr>
        <w:t xml:space="preserve">a) Requests for information about an exam </w:t>
      </w:r>
      <w:r w:rsidR="00DF09FA">
        <w:rPr>
          <w:rFonts w:ascii="Palatino" w:eastAsia="Times New Roman" w:hAnsi="Palatino" w:cs="Times New Roman"/>
          <w:kern w:val="0"/>
          <w14:ligatures w14:val="none"/>
        </w:rPr>
        <w:t xml:space="preserve">or assignment due during exam week </w:t>
      </w:r>
      <w:r w:rsidRPr="007F5D9D">
        <w:rPr>
          <w:rFonts w:ascii="Palatino" w:eastAsia="Times New Roman" w:hAnsi="Palatino" w:cs="Times New Roman"/>
          <w:kern w:val="0"/>
          <w14:ligatures w14:val="none"/>
        </w:rPr>
        <w:t xml:space="preserve">that arrive in the 24-hour period immediately preceding </w:t>
      </w:r>
      <w:r w:rsidR="00DF09FA">
        <w:rPr>
          <w:rFonts w:ascii="Palatino" w:eastAsia="Times New Roman" w:hAnsi="Palatino" w:cs="Times New Roman"/>
          <w:kern w:val="0"/>
          <w14:ligatures w14:val="none"/>
        </w:rPr>
        <w:t>the</w:t>
      </w:r>
      <w:r w:rsidRPr="007F5D9D">
        <w:rPr>
          <w:rFonts w:ascii="Palatino" w:eastAsia="Times New Roman" w:hAnsi="Palatino" w:cs="Times New Roman"/>
          <w:kern w:val="0"/>
          <w14:ligatures w14:val="none"/>
        </w:rPr>
        <w:t xml:space="preserve"> exam</w:t>
      </w:r>
      <w:r w:rsidR="004D3AE9">
        <w:rPr>
          <w:rFonts w:ascii="Palatino" w:eastAsia="Times New Roman" w:hAnsi="Palatino" w:cs="Times New Roman"/>
          <w:kern w:val="0"/>
          <w14:ligatures w14:val="none"/>
        </w:rPr>
        <w:t xml:space="preserve"> </w:t>
      </w:r>
      <w:r w:rsidR="00DF09FA">
        <w:rPr>
          <w:rFonts w:ascii="Palatino" w:eastAsia="Times New Roman" w:hAnsi="Palatino" w:cs="Times New Roman"/>
          <w:kern w:val="0"/>
          <w14:ligatures w14:val="none"/>
        </w:rPr>
        <w:t xml:space="preserve">or assignment deadline. </w:t>
      </w:r>
      <w:r w:rsidRPr="007F5D9D">
        <w:rPr>
          <w:rFonts w:ascii="Palatino" w:eastAsia="Times New Roman" w:hAnsi="Palatino" w:cs="Times New Roman"/>
          <w:kern w:val="0"/>
          <w14:ligatures w14:val="none"/>
        </w:rPr>
        <w:t xml:space="preserve"> </w:t>
      </w:r>
    </w:p>
    <w:p w:rsidR="007F5D9D" w:rsidRPr="007F5D9D" w:rsidRDefault="007F5D9D" w:rsidP="007F5D9D">
      <w:pPr>
        <w:spacing w:before="100" w:beforeAutospacing="1" w:after="100" w:afterAutospacing="1"/>
        <w:rPr>
          <w:rFonts w:ascii="Times New Roman" w:eastAsia="Times New Roman" w:hAnsi="Times New Roman" w:cs="Times New Roman"/>
          <w:kern w:val="0"/>
          <w14:ligatures w14:val="none"/>
        </w:rPr>
      </w:pPr>
      <w:r w:rsidRPr="007F5D9D">
        <w:rPr>
          <w:rFonts w:ascii="Palatino" w:eastAsia="Times New Roman" w:hAnsi="Palatino" w:cs="Times New Roman"/>
          <w:kern w:val="0"/>
          <w14:ligatures w14:val="none"/>
        </w:rPr>
        <w:t>b) Requests to</w:t>
      </w:r>
      <w:r w:rsidR="00DF09FA">
        <w:rPr>
          <w:rFonts w:ascii="Palatino" w:eastAsia="Times New Roman" w:hAnsi="Palatino" w:cs="Times New Roman"/>
          <w:kern w:val="0"/>
          <w14:ligatures w14:val="none"/>
        </w:rPr>
        <w:t xml:space="preserve"> discuss or</w:t>
      </w:r>
      <w:r w:rsidRPr="007F5D9D">
        <w:rPr>
          <w:rFonts w:ascii="Palatino" w:eastAsia="Times New Roman" w:hAnsi="Palatino" w:cs="Times New Roman"/>
          <w:kern w:val="0"/>
          <w14:ligatures w14:val="none"/>
        </w:rPr>
        <w:t xml:space="preserve"> adjust your final class grade. If you have an issue with your </w:t>
      </w:r>
      <w:proofErr w:type="gramStart"/>
      <w:r w:rsidRPr="007F5D9D">
        <w:rPr>
          <w:rFonts w:ascii="Palatino" w:eastAsia="Times New Roman" w:hAnsi="Palatino" w:cs="Times New Roman"/>
          <w:kern w:val="0"/>
          <w14:ligatures w14:val="none"/>
        </w:rPr>
        <w:t>grade</w:t>
      </w:r>
      <w:proofErr w:type="gramEnd"/>
      <w:r w:rsidRPr="007F5D9D">
        <w:rPr>
          <w:rFonts w:ascii="Palatino" w:eastAsia="Times New Roman" w:hAnsi="Palatino" w:cs="Times New Roman"/>
          <w:kern w:val="0"/>
          <w14:ligatures w14:val="none"/>
        </w:rPr>
        <w:t xml:space="preserve"> please make an appointment to discuss it during my office hour next quarter. If you are graduating let me know and we will make alternative arrangements. </w:t>
      </w:r>
    </w:p>
    <w:p w:rsidR="007F5D9D" w:rsidRPr="007F5D9D" w:rsidRDefault="007F5D9D" w:rsidP="007F5D9D">
      <w:pPr>
        <w:spacing w:before="100" w:beforeAutospacing="1" w:after="100" w:afterAutospacing="1"/>
        <w:rPr>
          <w:rFonts w:ascii="Times New Roman" w:eastAsia="Times New Roman" w:hAnsi="Times New Roman" w:cs="Times New Roman"/>
          <w:kern w:val="0"/>
          <w14:ligatures w14:val="none"/>
        </w:rPr>
      </w:pPr>
      <w:r w:rsidRPr="007F5D9D">
        <w:rPr>
          <w:rFonts w:ascii="Palatino" w:eastAsia="Times New Roman" w:hAnsi="Palatino" w:cs="Times New Roman"/>
          <w:i/>
          <w:iCs/>
          <w:kern w:val="0"/>
          <w14:ligatures w14:val="none"/>
        </w:rPr>
        <w:t xml:space="preserve">One-time Discretionary Extension </w:t>
      </w:r>
    </w:p>
    <w:p w:rsidR="007F5D9D" w:rsidRPr="007F5D9D" w:rsidRDefault="009532D8" w:rsidP="007F5D9D">
      <w:pPr>
        <w:spacing w:before="100" w:beforeAutospacing="1" w:after="100" w:afterAutospacing="1"/>
        <w:rPr>
          <w:rFonts w:ascii="Times New Roman" w:eastAsia="Times New Roman" w:hAnsi="Times New Roman" w:cs="Times New Roman"/>
          <w:kern w:val="0"/>
          <w14:ligatures w14:val="none"/>
        </w:rPr>
      </w:pPr>
      <w:r>
        <w:rPr>
          <w:rFonts w:ascii="Palatino" w:eastAsia="Times New Roman" w:hAnsi="Palatino" w:cs="Times New Roman"/>
          <w:kern w:val="0"/>
          <w14:ligatures w14:val="none"/>
        </w:rPr>
        <w:t>I am</w:t>
      </w:r>
      <w:r w:rsidR="007F5D9D" w:rsidRPr="007F5D9D">
        <w:rPr>
          <w:rFonts w:ascii="Palatino" w:eastAsia="Times New Roman" w:hAnsi="Palatino" w:cs="Times New Roman"/>
          <w:kern w:val="0"/>
          <w14:ligatures w14:val="none"/>
        </w:rPr>
        <w:t xml:space="preserve"> happy to grant each student one essay extension of up to </w:t>
      </w:r>
      <w:r w:rsidR="00DF09FA">
        <w:rPr>
          <w:rFonts w:ascii="Palatino" w:eastAsia="Times New Roman" w:hAnsi="Palatino" w:cs="Times New Roman"/>
          <w:kern w:val="0"/>
          <w14:ligatures w14:val="none"/>
        </w:rPr>
        <w:t>48</w:t>
      </w:r>
      <w:r w:rsidR="007F5D9D" w:rsidRPr="007F5D9D">
        <w:rPr>
          <w:rFonts w:ascii="Palatino" w:eastAsia="Times New Roman" w:hAnsi="Palatino" w:cs="Times New Roman"/>
          <w:kern w:val="0"/>
          <w14:ligatures w14:val="none"/>
        </w:rPr>
        <w:t xml:space="preserve"> hours without requiring medical or other documentation. In order to grant such an </w:t>
      </w:r>
      <w:proofErr w:type="gramStart"/>
      <w:r w:rsidR="007F5D9D" w:rsidRPr="007F5D9D">
        <w:rPr>
          <w:rFonts w:ascii="Palatino" w:eastAsia="Times New Roman" w:hAnsi="Palatino" w:cs="Times New Roman"/>
          <w:kern w:val="0"/>
          <w14:ligatures w14:val="none"/>
        </w:rPr>
        <w:t>extension</w:t>
      </w:r>
      <w:proofErr w:type="gramEnd"/>
      <w:r w:rsidR="007F5D9D" w:rsidRPr="007F5D9D">
        <w:rPr>
          <w:rFonts w:ascii="Palatino" w:eastAsia="Times New Roman" w:hAnsi="Palatino" w:cs="Times New Roman"/>
          <w:kern w:val="0"/>
          <w14:ligatures w14:val="none"/>
        </w:rPr>
        <w:t xml:space="preserve"> </w:t>
      </w:r>
      <w:r>
        <w:rPr>
          <w:rFonts w:ascii="Palatino" w:eastAsia="Times New Roman" w:hAnsi="Palatino" w:cs="Times New Roman"/>
          <w:kern w:val="0"/>
          <w14:ligatures w14:val="none"/>
        </w:rPr>
        <w:t>I</w:t>
      </w:r>
      <w:r w:rsidR="007F5D9D">
        <w:rPr>
          <w:rFonts w:ascii="Palatino" w:eastAsia="Times New Roman" w:hAnsi="Palatino" w:cs="Times New Roman"/>
          <w:kern w:val="0"/>
          <w14:ligatures w14:val="none"/>
        </w:rPr>
        <w:t xml:space="preserve"> </w:t>
      </w:r>
      <w:r w:rsidR="007F5D9D" w:rsidRPr="007F5D9D">
        <w:rPr>
          <w:rFonts w:ascii="Palatino" w:eastAsia="Times New Roman" w:hAnsi="Palatino" w:cs="Times New Roman"/>
          <w:kern w:val="0"/>
          <w14:ligatures w14:val="none"/>
        </w:rPr>
        <w:t xml:space="preserve">need to receive your request before noon (San Diego time) on the day the essay in question is due. Email is fine, but please note that UCSD’s email servers sometimes go down, and students are advised not to leave their requests to the last minute. Requests received after noon on the due date will require documentation, as will requests for extensions longer than </w:t>
      </w:r>
      <w:r w:rsidR="00DF09FA">
        <w:rPr>
          <w:rFonts w:ascii="Palatino" w:eastAsia="Times New Roman" w:hAnsi="Palatino" w:cs="Times New Roman"/>
          <w:kern w:val="0"/>
          <w14:ligatures w14:val="none"/>
        </w:rPr>
        <w:t>48</w:t>
      </w:r>
      <w:r w:rsidR="007F5D9D" w:rsidRPr="007F5D9D">
        <w:rPr>
          <w:rFonts w:ascii="Palatino" w:eastAsia="Times New Roman" w:hAnsi="Palatino" w:cs="Times New Roman"/>
          <w:kern w:val="0"/>
          <w14:ligatures w14:val="none"/>
        </w:rPr>
        <w:t xml:space="preserve"> hours. Please note that if you receive an extension your paper may be returned </w:t>
      </w:r>
      <w:r w:rsidR="00DF09FA">
        <w:rPr>
          <w:rFonts w:ascii="Palatino" w:eastAsia="Times New Roman" w:hAnsi="Palatino" w:cs="Times New Roman"/>
          <w:kern w:val="0"/>
          <w14:ligatures w14:val="none"/>
        </w:rPr>
        <w:t>48 hours</w:t>
      </w:r>
      <w:r w:rsidR="007F5D9D" w:rsidRPr="007F5D9D">
        <w:rPr>
          <w:rFonts w:ascii="Palatino" w:eastAsia="Times New Roman" w:hAnsi="Palatino" w:cs="Times New Roman"/>
          <w:kern w:val="0"/>
          <w14:ligatures w14:val="none"/>
        </w:rPr>
        <w:t xml:space="preserve"> after those that were completed on time. </w:t>
      </w:r>
    </w:p>
    <w:p w:rsidR="007F5D9D" w:rsidRPr="007F5D9D" w:rsidRDefault="007F5D9D" w:rsidP="007F5D9D">
      <w:pPr>
        <w:spacing w:before="100" w:beforeAutospacing="1" w:after="100" w:afterAutospacing="1"/>
        <w:rPr>
          <w:rFonts w:ascii="Times New Roman" w:eastAsia="Times New Roman" w:hAnsi="Times New Roman" w:cs="Times New Roman"/>
          <w:kern w:val="0"/>
          <w14:ligatures w14:val="none"/>
        </w:rPr>
      </w:pPr>
      <w:r w:rsidRPr="007F5D9D">
        <w:rPr>
          <w:rFonts w:ascii="Palatino" w:eastAsia="Times New Roman" w:hAnsi="Palatino" w:cs="Times New Roman"/>
          <w:kern w:val="0"/>
          <w14:ligatures w14:val="none"/>
        </w:rPr>
        <w:t xml:space="preserve">Note that each student is entitled to only one discretionary essay extension. </w:t>
      </w:r>
      <w:proofErr w:type="gramStart"/>
      <w:r w:rsidRPr="007F5D9D">
        <w:rPr>
          <w:rFonts w:ascii="Palatino" w:eastAsia="Times New Roman" w:hAnsi="Palatino" w:cs="Times New Roman"/>
          <w:kern w:val="0"/>
          <w14:ligatures w14:val="none"/>
        </w:rPr>
        <w:t>So</w:t>
      </w:r>
      <w:proofErr w:type="gramEnd"/>
      <w:r w:rsidRPr="007F5D9D">
        <w:rPr>
          <w:rFonts w:ascii="Palatino" w:eastAsia="Times New Roman" w:hAnsi="Palatino" w:cs="Times New Roman"/>
          <w:kern w:val="0"/>
          <w14:ligatures w14:val="none"/>
        </w:rPr>
        <w:t xml:space="preserve"> if you receive one for your first essay, any extension for the second essay will require documentation. </w:t>
      </w:r>
    </w:p>
    <w:p w:rsidR="007F5D9D" w:rsidRPr="007F5D9D" w:rsidRDefault="007F5D9D" w:rsidP="007F5D9D">
      <w:pPr>
        <w:spacing w:before="100" w:beforeAutospacing="1" w:after="100" w:afterAutospacing="1"/>
        <w:rPr>
          <w:rFonts w:ascii="Times New Roman" w:eastAsia="Times New Roman" w:hAnsi="Times New Roman" w:cs="Times New Roman"/>
          <w:kern w:val="0"/>
          <w14:ligatures w14:val="none"/>
        </w:rPr>
      </w:pPr>
      <w:r w:rsidRPr="007F5D9D">
        <w:rPr>
          <w:rFonts w:ascii="Palatino" w:eastAsia="Times New Roman" w:hAnsi="Palatino" w:cs="Times New Roman"/>
          <w:kern w:val="0"/>
          <w14:ligatures w14:val="none"/>
        </w:rPr>
        <w:t xml:space="preserve">Also note that discretionary extensions are NOT available for </w:t>
      </w:r>
      <w:r w:rsidR="00E11A88">
        <w:rPr>
          <w:rFonts w:ascii="Palatino" w:eastAsia="Times New Roman" w:hAnsi="Palatino" w:cs="Times New Roman"/>
          <w:kern w:val="0"/>
          <w14:ligatures w14:val="none"/>
        </w:rPr>
        <w:t>the</w:t>
      </w:r>
      <w:r w:rsidRPr="007F5D9D">
        <w:rPr>
          <w:rFonts w:ascii="Palatino" w:eastAsia="Times New Roman" w:hAnsi="Palatino" w:cs="Times New Roman"/>
          <w:kern w:val="0"/>
          <w14:ligatures w14:val="none"/>
        </w:rPr>
        <w:t xml:space="preserve"> exam-</w:t>
      </w:r>
      <w:r w:rsidR="00E11A88">
        <w:rPr>
          <w:rFonts w:ascii="Palatino" w:eastAsia="Times New Roman" w:hAnsi="Palatino" w:cs="Times New Roman"/>
          <w:kern w:val="0"/>
          <w14:ligatures w14:val="none"/>
        </w:rPr>
        <w:t>essay</w:t>
      </w:r>
      <w:r w:rsidRPr="007F5D9D">
        <w:rPr>
          <w:rFonts w:ascii="Palatino" w:eastAsia="Times New Roman" w:hAnsi="Palatino" w:cs="Times New Roman"/>
          <w:kern w:val="0"/>
          <w14:ligatures w14:val="none"/>
        </w:rPr>
        <w:t xml:space="preserve">. </w:t>
      </w:r>
    </w:p>
    <w:p w:rsidR="007F5D9D" w:rsidRPr="007F5D9D" w:rsidRDefault="007F5D9D" w:rsidP="007F5D9D">
      <w:pPr>
        <w:spacing w:before="100" w:beforeAutospacing="1" w:after="100" w:afterAutospacing="1"/>
        <w:rPr>
          <w:rFonts w:ascii="Times New Roman" w:eastAsia="Times New Roman" w:hAnsi="Times New Roman" w:cs="Times New Roman"/>
          <w:kern w:val="0"/>
          <w14:ligatures w14:val="none"/>
        </w:rPr>
      </w:pPr>
      <w:r w:rsidRPr="007F5D9D">
        <w:rPr>
          <w:rFonts w:ascii="Palatino" w:eastAsia="Times New Roman" w:hAnsi="Palatino" w:cs="Times New Roman"/>
          <w:i/>
          <w:iCs/>
          <w:kern w:val="0"/>
          <w14:ligatures w14:val="none"/>
        </w:rPr>
        <w:t xml:space="preserve">Late </w:t>
      </w:r>
      <w:r w:rsidR="00DF09FA">
        <w:rPr>
          <w:rFonts w:ascii="Palatino" w:eastAsia="Times New Roman" w:hAnsi="Palatino" w:cs="Times New Roman"/>
          <w:i/>
          <w:iCs/>
          <w:kern w:val="0"/>
          <w14:ligatures w14:val="none"/>
        </w:rPr>
        <w:t>Essays</w:t>
      </w:r>
      <w:r w:rsidRPr="007F5D9D">
        <w:rPr>
          <w:rFonts w:ascii="Palatino" w:eastAsia="Times New Roman" w:hAnsi="Palatino" w:cs="Times New Roman"/>
          <w:i/>
          <w:iCs/>
          <w:kern w:val="0"/>
          <w14:ligatures w14:val="none"/>
        </w:rPr>
        <w:t xml:space="preserve"> </w:t>
      </w:r>
    </w:p>
    <w:p w:rsidR="007F5D9D" w:rsidRPr="007F5D9D" w:rsidRDefault="007F5D9D" w:rsidP="007F5D9D">
      <w:pPr>
        <w:spacing w:before="100" w:beforeAutospacing="1" w:after="100" w:afterAutospacing="1"/>
        <w:rPr>
          <w:rFonts w:ascii="Times New Roman" w:eastAsia="Times New Roman" w:hAnsi="Times New Roman" w:cs="Times New Roman"/>
          <w:kern w:val="0"/>
          <w14:ligatures w14:val="none"/>
        </w:rPr>
      </w:pPr>
      <w:r w:rsidRPr="007F5D9D">
        <w:rPr>
          <w:rFonts w:ascii="Palatino" w:eastAsia="Times New Roman" w:hAnsi="Palatino" w:cs="Times New Roman"/>
          <w:kern w:val="0"/>
          <w14:ligatures w14:val="none"/>
        </w:rPr>
        <w:t xml:space="preserve">For all essays handed in after the due date and without an extension, a five percent penalty applies for the first day of the missed deadline. After that, a subsequent penalty of two percent per day will be applied for the next thirteen calendar days after the due date (including Saturdays and Sundays). No assignment can be accepted after more than fourteen calendar days except in exceptional circumstances and in consultation with your professor. Assignments that are handed in late without an extension will be graded and returned after those that were completed on time and will not receive comments. </w:t>
      </w:r>
    </w:p>
    <w:p w:rsidR="007F5D9D" w:rsidRPr="007F5D9D" w:rsidRDefault="007F5D9D" w:rsidP="007F5D9D">
      <w:pPr>
        <w:spacing w:before="100" w:beforeAutospacing="1" w:after="100" w:afterAutospacing="1"/>
        <w:rPr>
          <w:rFonts w:ascii="Times New Roman" w:eastAsia="Times New Roman" w:hAnsi="Times New Roman" w:cs="Times New Roman"/>
          <w:kern w:val="0"/>
          <w14:ligatures w14:val="none"/>
        </w:rPr>
      </w:pPr>
      <w:r w:rsidRPr="007F5D9D">
        <w:rPr>
          <w:rFonts w:ascii="Palatino" w:eastAsia="Times New Roman" w:hAnsi="Palatino" w:cs="Times New Roman"/>
          <w:kern w:val="0"/>
          <w14:ligatures w14:val="none"/>
        </w:rPr>
        <w:t>Note that non-essay assignments (</w:t>
      </w:r>
      <w:proofErr w:type="gramStart"/>
      <w:r w:rsidRPr="007F5D9D">
        <w:rPr>
          <w:rFonts w:ascii="Palatino" w:eastAsia="Times New Roman" w:hAnsi="Palatino" w:cs="Times New Roman"/>
          <w:kern w:val="0"/>
          <w14:ligatures w14:val="none"/>
        </w:rPr>
        <w:t>e.g.</w:t>
      </w:r>
      <w:proofErr w:type="gramEnd"/>
      <w:r w:rsidRPr="007F5D9D">
        <w:rPr>
          <w:rFonts w:ascii="Palatino" w:eastAsia="Times New Roman" w:hAnsi="Palatino" w:cs="Times New Roman"/>
          <w:kern w:val="0"/>
          <w14:ligatures w14:val="none"/>
        </w:rPr>
        <w:t xml:space="preserve"> </w:t>
      </w:r>
      <w:proofErr w:type="spellStart"/>
      <w:r w:rsidRPr="007F5D9D">
        <w:rPr>
          <w:rFonts w:ascii="Palatino" w:eastAsia="Times New Roman" w:hAnsi="Palatino" w:cs="Times New Roman"/>
          <w:kern w:val="0"/>
          <w14:ligatures w14:val="none"/>
        </w:rPr>
        <w:t>Perusall</w:t>
      </w:r>
      <w:proofErr w:type="spellEnd"/>
      <w:r w:rsidRPr="007F5D9D">
        <w:rPr>
          <w:rFonts w:ascii="Palatino" w:eastAsia="Times New Roman" w:hAnsi="Palatino" w:cs="Times New Roman"/>
          <w:kern w:val="0"/>
          <w14:ligatures w14:val="none"/>
        </w:rPr>
        <w:t xml:space="preserve"> assignments or online quizzes, if this class has either) are likely to have different lateness penalties. If </w:t>
      </w:r>
      <w:proofErr w:type="gramStart"/>
      <w:r w:rsidRPr="007F5D9D">
        <w:rPr>
          <w:rFonts w:ascii="Palatino" w:eastAsia="Times New Roman" w:hAnsi="Palatino" w:cs="Times New Roman"/>
          <w:kern w:val="0"/>
          <w14:ligatures w14:val="none"/>
        </w:rPr>
        <w:t>so</w:t>
      </w:r>
      <w:proofErr w:type="gramEnd"/>
      <w:r w:rsidRPr="007F5D9D">
        <w:rPr>
          <w:rFonts w:ascii="Palatino" w:eastAsia="Times New Roman" w:hAnsi="Palatino" w:cs="Times New Roman"/>
          <w:kern w:val="0"/>
          <w14:ligatures w14:val="none"/>
        </w:rPr>
        <w:t xml:space="preserve"> these will normally be outlined in the first class. </w:t>
      </w:r>
    </w:p>
    <w:p w:rsidR="007F5D9D" w:rsidRPr="007F5D9D" w:rsidRDefault="007F5D9D" w:rsidP="007F5D9D">
      <w:pPr>
        <w:spacing w:before="100" w:beforeAutospacing="1" w:after="100" w:afterAutospacing="1"/>
        <w:rPr>
          <w:rFonts w:ascii="Times New Roman" w:eastAsia="Times New Roman" w:hAnsi="Times New Roman" w:cs="Times New Roman"/>
          <w:kern w:val="0"/>
          <w14:ligatures w14:val="none"/>
        </w:rPr>
      </w:pPr>
      <w:r w:rsidRPr="007F5D9D">
        <w:rPr>
          <w:rFonts w:ascii="Palatino" w:eastAsia="Times New Roman" w:hAnsi="Palatino" w:cs="Times New Roman"/>
          <w:i/>
          <w:iCs/>
          <w:kern w:val="0"/>
          <w14:ligatures w14:val="none"/>
        </w:rPr>
        <w:t xml:space="preserve">Accommodation for Disability </w:t>
      </w:r>
    </w:p>
    <w:p w:rsidR="007F5D9D" w:rsidRPr="007F5D9D" w:rsidRDefault="007F5D9D" w:rsidP="007F5D9D">
      <w:pPr>
        <w:spacing w:before="100" w:beforeAutospacing="1" w:after="100" w:afterAutospacing="1"/>
        <w:rPr>
          <w:rFonts w:ascii="Times New Roman" w:eastAsia="Times New Roman" w:hAnsi="Times New Roman" w:cs="Times New Roman"/>
          <w:kern w:val="0"/>
          <w14:ligatures w14:val="none"/>
        </w:rPr>
      </w:pPr>
      <w:r w:rsidRPr="007F5D9D">
        <w:rPr>
          <w:rFonts w:ascii="Palatino" w:eastAsia="Times New Roman" w:hAnsi="Palatino" w:cs="Times New Roman"/>
          <w:kern w:val="0"/>
          <w14:ligatures w14:val="none"/>
        </w:rPr>
        <w:lastRenderedPageBreak/>
        <w:t xml:space="preserve">Students requesting accommodations for this course due to a disability must provide a current Authorization for Accommodation (AFA) letter issued by the Office for Students with Disabilities (OSD) which is located in University Center 202 behind Center Hall. Students are required to present their AFA letters to Faculty (please make arrangements to contact me privately) and to the OSD Liaison in the department in advance so that accommodations may be arranged. Contact the OSD for further information: 858.534.4382 (phone), osd@ucsd.edu (email), disabilities.ucsd.edu (web) </w:t>
      </w:r>
    </w:p>
    <w:p w:rsidR="007F5D9D" w:rsidRPr="007F5D9D" w:rsidRDefault="007F5D9D" w:rsidP="007F5D9D">
      <w:pPr>
        <w:spacing w:before="100" w:beforeAutospacing="1" w:after="100" w:afterAutospacing="1"/>
        <w:rPr>
          <w:rFonts w:ascii="Times New Roman" w:eastAsia="Times New Roman" w:hAnsi="Times New Roman" w:cs="Times New Roman"/>
          <w:kern w:val="0"/>
          <w14:ligatures w14:val="none"/>
        </w:rPr>
      </w:pPr>
      <w:r w:rsidRPr="007F5D9D">
        <w:rPr>
          <w:rFonts w:ascii="Palatino" w:eastAsia="Times New Roman" w:hAnsi="Palatino" w:cs="Times New Roman"/>
          <w:i/>
          <w:iCs/>
          <w:kern w:val="0"/>
          <w14:ligatures w14:val="none"/>
        </w:rPr>
        <w:t xml:space="preserve">Academic Integrity </w:t>
      </w:r>
    </w:p>
    <w:p w:rsidR="007F5D9D" w:rsidRPr="007F5D9D" w:rsidRDefault="007F5D9D" w:rsidP="007F5D9D">
      <w:pPr>
        <w:spacing w:before="100" w:beforeAutospacing="1" w:after="100" w:afterAutospacing="1"/>
        <w:rPr>
          <w:rFonts w:ascii="Times New Roman" w:eastAsia="Times New Roman" w:hAnsi="Times New Roman" w:cs="Times New Roman"/>
          <w:kern w:val="0"/>
          <w14:ligatures w14:val="none"/>
        </w:rPr>
      </w:pPr>
      <w:r w:rsidRPr="007F5D9D">
        <w:rPr>
          <w:rFonts w:ascii="Palatino" w:eastAsia="Times New Roman" w:hAnsi="Palatino" w:cs="Times New Roman"/>
          <w:kern w:val="0"/>
          <w14:ligatures w14:val="none"/>
        </w:rPr>
        <w:t xml:space="preserve">Integrity of scholarship is essential for an academic community. The University expects that both faculty and students will honor this principle and in so doing protect the validity of </w:t>
      </w:r>
      <w:proofErr w:type="gramStart"/>
      <w:r w:rsidRPr="007F5D9D">
        <w:rPr>
          <w:rFonts w:ascii="Palatino" w:eastAsia="Times New Roman" w:hAnsi="Palatino" w:cs="Times New Roman"/>
          <w:kern w:val="0"/>
          <w14:ligatures w14:val="none"/>
        </w:rPr>
        <w:t>University</w:t>
      </w:r>
      <w:proofErr w:type="gramEnd"/>
      <w:r w:rsidRPr="007F5D9D">
        <w:rPr>
          <w:rFonts w:ascii="Palatino" w:eastAsia="Times New Roman" w:hAnsi="Palatino" w:cs="Times New Roman"/>
          <w:kern w:val="0"/>
          <w14:ligatures w14:val="none"/>
        </w:rPr>
        <w:t xml:space="preserve"> intellectual work. For students, this means that all academic work will be done by the individual to whom it is assigned, without unauthorized aid of any kind. More information about UCSD’s policy on academic integrity is available at </w:t>
      </w:r>
      <w:r w:rsidR="004D3AE9" w:rsidRPr="004D3AE9">
        <w:rPr>
          <w:rFonts w:ascii="Times" w:eastAsia="Times New Roman" w:hAnsi="Times" w:cs="Times New Roman"/>
          <w:color w:val="0000FF"/>
          <w:kern w:val="0"/>
          <w14:ligatures w14:val="none"/>
        </w:rPr>
        <w:t>https://academicintegrity.ucsd.edu/process/policy.html</w:t>
      </w:r>
    </w:p>
    <w:p w:rsidR="0025787C" w:rsidRPr="0025787C" w:rsidRDefault="0025787C" w:rsidP="0025787C">
      <w:pPr>
        <w:pStyle w:val="NormalWeb"/>
      </w:pPr>
      <w:r>
        <w:rPr>
          <w:rFonts w:ascii="Palatino" w:hAnsi="Palatino"/>
        </w:rPr>
        <w:t>If you have read this far in the syllabus you deserve a reward. Here it is: when submitting the first or second essay, you can have a free 24-hour extension simply by inserting the phrase “low-key Easter egg” in the coversheet. This can be used by itself or with the discretionary 48-hour extension, creating the possibility of a 72-hour extension. Note however that if you communicate electronically with your professor about the Easter egg at any time (</w:t>
      </w:r>
      <w:proofErr w:type="gramStart"/>
      <w:r>
        <w:rPr>
          <w:rFonts w:ascii="Palatino" w:hAnsi="Palatino"/>
        </w:rPr>
        <w:t>e.g.</w:t>
      </w:r>
      <w:proofErr w:type="gramEnd"/>
      <w:r>
        <w:rPr>
          <w:rFonts w:ascii="Palatino" w:hAnsi="Palatino"/>
        </w:rPr>
        <w:t xml:space="preserve"> by email, canvas message or the chat feature on Zoom), the Easter egg will cease to be in effect. It is fine to speak to me about it in person or on Zoom. </w:t>
      </w:r>
    </w:p>
    <w:p w:rsidR="007F5D9D" w:rsidRPr="007F5D9D" w:rsidRDefault="007F5D9D" w:rsidP="007F5D9D">
      <w:pPr>
        <w:rPr>
          <w:rFonts w:ascii="Palatino" w:eastAsia="Times New Roman" w:hAnsi="Palatino" w:cs="Times New Roman"/>
          <w:i/>
          <w:iCs/>
          <w:kern w:val="0"/>
          <w14:ligatures w14:val="none"/>
        </w:rPr>
      </w:pPr>
      <w:r w:rsidRPr="007F5D9D">
        <w:rPr>
          <w:rFonts w:ascii="Palatino" w:eastAsia="Times New Roman" w:hAnsi="Palatino" w:cs="Times New Roman"/>
          <w:i/>
          <w:iCs/>
          <w:kern w:val="0"/>
          <w14:ligatures w14:val="none"/>
        </w:rPr>
        <w:t xml:space="preserve">Health and Well-being </w:t>
      </w:r>
    </w:p>
    <w:p w:rsidR="007F5D9D" w:rsidRPr="007F5D9D" w:rsidRDefault="004D3AE9" w:rsidP="007F5D9D">
      <w:pPr>
        <w:spacing w:before="100" w:beforeAutospacing="1" w:after="100" w:afterAutospacing="1"/>
        <w:rPr>
          <w:rFonts w:ascii="Times New Roman" w:eastAsia="Times New Roman" w:hAnsi="Times New Roman" w:cs="Times New Roman"/>
          <w:kern w:val="0"/>
          <w14:ligatures w14:val="none"/>
        </w:rPr>
      </w:pPr>
      <w:r>
        <w:rPr>
          <w:rFonts w:ascii="Palatino" w:eastAsia="Times New Roman" w:hAnsi="Palatino" w:cs="Times New Roman"/>
          <w:kern w:val="0"/>
          <w14:ligatures w14:val="none"/>
        </w:rPr>
        <w:t>During your time a</w:t>
      </w:r>
      <w:r w:rsidR="007F5D9D" w:rsidRPr="007F5D9D">
        <w:rPr>
          <w:rFonts w:ascii="Palatino" w:eastAsia="Times New Roman" w:hAnsi="Palatino" w:cs="Times New Roman"/>
          <w:kern w:val="0"/>
          <w14:ligatures w14:val="none"/>
        </w:rPr>
        <w:t>t UC</w:t>
      </w:r>
      <w:r>
        <w:rPr>
          <w:rFonts w:ascii="Palatino" w:eastAsia="Times New Roman" w:hAnsi="Palatino" w:cs="Times New Roman"/>
          <w:kern w:val="0"/>
          <w14:ligatures w14:val="none"/>
        </w:rPr>
        <w:t>SD</w:t>
      </w:r>
      <w:r w:rsidR="007F5D9D" w:rsidRPr="007F5D9D">
        <w:rPr>
          <w:rFonts w:ascii="Palatino" w:eastAsia="Times New Roman" w:hAnsi="Palatino" w:cs="Times New Roman"/>
          <w:kern w:val="0"/>
          <w14:ligatures w14:val="none"/>
        </w:rPr>
        <w:t xml:space="preserve">, you may experience a range of issues that can negatively impact your learning. These may include physical illness, housing or food insecurity, strained relationships, loss of motivation, depression, anxiety, high levels of stress, alcohol and drug problems, feeling down, interpersonal or sexual violence, or grief. </w:t>
      </w:r>
    </w:p>
    <w:p w:rsidR="007F5D9D" w:rsidRPr="007F5D9D" w:rsidRDefault="007F5D9D" w:rsidP="007F5D9D">
      <w:pPr>
        <w:spacing w:before="100" w:beforeAutospacing="1" w:after="100" w:afterAutospacing="1"/>
        <w:rPr>
          <w:rFonts w:ascii="Times New Roman" w:eastAsia="Times New Roman" w:hAnsi="Times New Roman" w:cs="Times New Roman"/>
          <w:kern w:val="0"/>
          <w14:ligatures w14:val="none"/>
        </w:rPr>
      </w:pPr>
      <w:r w:rsidRPr="007F5D9D">
        <w:rPr>
          <w:rFonts w:ascii="Palatino" w:eastAsia="Times New Roman" w:hAnsi="Palatino" w:cs="Times New Roman"/>
          <w:kern w:val="0"/>
          <w14:ligatures w14:val="none"/>
        </w:rPr>
        <w:t xml:space="preserve">These concerns or stressful events may lead to diminished academic performance and affect your ability to participate in day-to-day activities. If there are issues related to coursework that are a source of particular stress or challenge, please speak with me, Professor's </w:t>
      </w:r>
      <w:proofErr w:type="spellStart"/>
      <w:r w:rsidRPr="007F5D9D">
        <w:rPr>
          <w:rFonts w:ascii="Palatino" w:eastAsia="Times New Roman" w:hAnsi="Palatino" w:cs="Times New Roman"/>
          <w:kern w:val="0"/>
          <w14:ligatures w14:val="none"/>
        </w:rPr>
        <w:t>Lamey</w:t>
      </w:r>
      <w:proofErr w:type="spellEnd"/>
      <w:r w:rsidRPr="007F5D9D">
        <w:rPr>
          <w:rFonts w:ascii="Palatino" w:eastAsia="Times New Roman" w:hAnsi="Palatino" w:cs="Times New Roman"/>
          <w:kern w:val="0"/>
          <w14:ligatures w14:val="none"/>
        </w:rPr>
        <w:t xml:space="preserve">, so that I am able to support you. UC San Diego provides a number of resources to all enrolled students, including: </w:t>
      </w:r>
    </w:p>
    <w:p w:rsidR="007F5D9D" w:rsidRPr="007F5D9D" w:rsidRDefault="007F5D9D" w:rsidP="007F5D9D">
      <w:pPr>
        <w:spacing w:before="100" w:beforeAutospacing="1" w:after="100" w:afterAutospacing="1"/>
        <w:rPr>
          <w:rFonts w:ascii="Times New Roman" w:eastAsia="Times New Roman" w:hAnsi="Times New Roman" w:cs="Times New Roman"/>
          <w:kern w:val="0"/>
          <w14:ligatures w14:val="none"/>
        </w:rPr>
      </w:pPr>
      <w:r w:rsidRPr="007F5D9D">
        <w:rPr>
          <w:rFonts w:ascii="Palatino" w:eastAsia="Times New Roman" w:hAnsi="Palatino" w:cs="Times New Roman"/>
          <w:kern w:val="0"/>
          <w14:ligatures w14:val="none"/>
        </w:rPr>
        <w:t xml:space="preserve">Counselling and Psychological Services (858-534-3755 | caps.ucsd.edu) </w:t>
      </w:r>
      <w:r w:rsidR="004D3AE9">
        <w:rPr>
          <w:rFonts w:ascii="Palatino" w:eastAsia="Times New Roman" w:hAnsi="Palatino" w:cs="Times New Roman"/>
          <w:kern w:val="0"/>
          <w14:ligatures w14:val="none"/>
        </w:rPr>
        <w:br/>
      </w:r>
      <w:r w:rsidRPr="007F5D9D">
        <w:rPr>
          <w:rFonts w:ascii="Palatino" w:eastAsia="Times New Roman" w:hAnsi="Palatino" w:cs="Times New Roman"/>
          <w:kern w:val="0"/>
          <w14:ligatures w14:val="none"/>
        </w:rPr>
        <w:t>Student Health Services (858-534-3300 | studenthealth.ucsd.edu)</w:t>
      </w:r>
      <w:r w:rsidRPr="007F5D9D">
        <w:rPr>
          <w:rFonts w:ascii="Palatino" w:eastAsia="Times New Roman" w:hAnsi="Palatino" w:cs="Times New Roman"/>
          <w:kern w:val="0"/>
          <w14:ligatures w14:val="none"/>
        </w:rPr>
        <w:br/>
        <w:t xml:space="preserve">CARE at the Sexual Assault Resource Center (858-534-5793 | care.ucsd.edu) </w:t>
      </w:r>
      <w:r w:rsidR="004D3AE9">
        <w:rPr>
          <w:rFonts w:ascii="Palatino" w:eastAsia="Times New Roman" w:hAnsi="Palatino" w:cs="Times New Roman"/>
          <w:kern w:val="0"/>
          <w14:ligatures w14:val="none"/>
        </w:rPr>
        <w:br/>
      </w:r>
      <w:r w:rsidRPr="007F5D9D">
        <w:rPr>
          <w:rFonts w:ascii="Palatino" w:eastAsia="Times New Roman" w:hAnsi="Palatino" w:cs="Times New Roman"/>
          <w:kern w:val="0"/>
          <w14:ligatures w14:val="none"/>
        </w:rPr>
        <w:t xml:space="preserve">The Hub Basic Needs Center (858-246-2632 | basicneeds.ucsd.edu) </w:t>
      </w:r>
    </w:p>
    <w:p w:rsidR="00000BA7" w:rsidRPr="0025787C" w:rsidRDefault="007F5D9D" w:rsidP="0025787C">
      <w:pPr>
        <w:pStyle w:val="NormalWeb"/>
        <w:rPr>
          <w:rFonts w:ascii="Arial" w:hAnsi="Arial" w:cs="Arial"/>
          <w:b/>
          <w:bCs/>
        </w:rPr>
      </w:pPr>
      <w:r w:rsidRPr="007F5D9D">
        <w:rPr>
          <w:rFonts w:ascii="Palatino" w:hAnsi="Palatino"/>
        </w:rPr>
        <w:t xml:space="preserve">We care about you at UC San Diego, and there is always help available. </w:t>
      </w:r>
      <w:r w:rsidR="00121033">
        <w:rPr>
          <w:rFonts w:ascii="Palatino" w:hAnsi="Palatino"/>
        </w:rPr>
        <w:br/>
      </w:r>
    </w:p>
    <w:sectPr w:rsidR="00000BA7" w:rsidRPr="0025787C">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4D90" w:rsidRDefault="00A34D90" w:rsidP="004A017E">
      <w:r>
        <w:separator/>
      </w:r>
    </w:p>
  </w:endnote>
  <w:endnote w:type="continuationSeparator" w:id="0">
    <w:p w:rsidR="00A34D90" w:rsidRDefault="00A34D90" w:rsidP="004A0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8105381"/>
      <w:docPartObj>
        <w:docPartGallery w:val="Page Numbers (Bottom of Page)"/>
        <w:docPartUnique/>
      </w:docPartObj>
    </w:sdtPr>
    <w:sdtContent>
      <w:p w:rsidR="004A017E" w:rsidRDefault="004A017E" w:rsidP="009372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A017E" w:rsidRDefault="004A017E" w:rsidP="004A01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5214571"/>
      <w:docPartObj>
        <w:docPartGallery w:val="Page Numbers (Bottom of Page)"/>
        <w:docPartUnique/>
      </w:docPartObj>
    </w:sdtPr>
    <w:sdtContent>
      <w:p w:rsidR="004A017E" w:rsidRDefault="004A017E" w:rsidP="009372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A017E" w:rsidRDefault="004A017E" w:rsidP="004A01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4D90" w:rsidRDefault="00A34D90" w:rsidP="004A017E">
      <w:r>
        <w:separator/>
      </w:r>
    </w:p>
  </w:footnote>
  <w:footnote w:type="continuationSeparator" w:id="0">
    <w:p w:rsidR="00A34D90" w:rsidRDefault="00A34D90" w:rsidP="004A0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D9D"/>
    <w:rsid w:val="00000BA7"/>
    <w:rsid w:val="00076EEB"/>
    <w:rsid w:val="000A4CE4"/>
    <w:rsid w:val="000F0FED"/>
    <w:rsid w:val="00121033"/>
    <w:rsid w:val="00152276"/>
    <w:rsid w:val="0016029C"/>
    <w:rsid w:val="001604B5"/>
    <w:rsid w:val="001A357A"/>
    <w:rsid w:val="001D0DE7"/>
    <w:rsid w:val="002112DA"/>
    <w:rsid w:val="002173C4"/>
    <w:rsid w:val="00217BC6"/>
    <w:rsid w:val="0025787C"/>
    <w:rsid w:val="002C77D7"/>
    <w:rsid w:val="002D6DB9"/>
    <w:rsid w:val="00305FB2"/>
    <w:rsid w:val="0036608E"/>
    <w:rsid w:val="003D31D7"/>
    <w:rsid w:val="004059B8"/>
    <w:rsid w:val="004474E8"/>
    <w:rsid w:val="00473239"/>
    <w:rsid w:val="004A017E"/>
    <w:rsid w:val="004B2BA7"/>
    <w:rsid w:val="004D3AE9"/>
    <w:rsid w:val="00531AFC"/>
    <w:rsid w:val="005B0C5A"/>
    <w:rsid w:val="00600315"/>
    <w:rsid w:val="00603925"/>
    <w:rsid w:val="00623DBB"/>
    <w:rsid w:val="00677386"/>
    <w:rsid w:val="006A35C2"/>
    <w:rsid w:val="006A51E4"/>
    <w:rsid w:val="006E00D0"/>
    <w:rsid w:val="00742F2E"/>
    <w:rsid w:val="007547BD"/>
    <w:rsid w:val="007D3443"/>
    <w:rsid w:val="007F4938"/>
    <w:rsid w:val="007F5D9D"/>
    <w:rsid w:val="00826CFC"/>
    <w:rsid w:val="00862DE9"/>
    <w:rsid w:val="00904FEC"/>
    <w:rsid w:val="00932AA0"/>
    <w:rsid w:val="009532D8"/>
    <w:rsid w:val="009B45F5"/>
    <w:rsid w:val="009D6C44"/>
    <w:rsid w:val="009E7920"/>
    <w:rsid w:val="00A07A2A"/>
    <w:rsid w:val="00A16D47"/>
    <w:rsid w:val="00A34D90"/>
    <w:rsid w:val="00A37886"/>
    <w:rsid w:val="00A869A7"/>
    <w:rsid w:val="00B27A1E"/>
    <w:rsid w:val="00B84E92"/>
    <w:rsid w:val="00C129B3"/>
    <w:rsid w:val="00C26024"/>
    <w:rsid w:val="00CB716B"/>
    <w:rsid w:val="00D023CD"/>
    <w:rsid w:val="00D17C3C"/>
    <w:rsid w:val="00D64093"/>
    <w:rsid w:val="00D751A5"/>
    <w:rsid w:val="00DC3BE5"/>
    <w:rsid w:val="00DF09FA"/>
    <w:rsid w:val="00E02D98"/>
    <w:rsid w:val="00E11A88"/>
    <w:rsid w:val="00E2262A"/>
    <w:rsid w:val="00E244C7"/>
    <w:rsid w:val="00E451FD"/>
    <w:rsid w:val="00E72A00"/>
    <w:rsid w:val="00EA4DF3"/>
    <w:rsid w:val="00ED37D0"/>
    <w:rsid w:val="00EF3A6F"/>
    <w:rsid w:val="00F04695"/>
    <w:rsid w:val="00FB3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7D43EB"/>
  <w15:chartTrackingRefBased/>
  <w15:docId w15:val="{6F726AAA-056F-D645-8A42-955E18CE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5D9D"/>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EF3A6F"/>
    <w:rPr>
      <w:color w:val="0563C1" w:themeColor="hyperlink"/>
      <w:u w:val="single"/>
    </w:rPr>
  </w:style>
  <w:style w:type="character" w:styleId="UnresolvedMention">
    <w:name w:val="Unresolved Mention"/>
    <w:basedOn w:val="DefaultParagraphFont"/>
    <w:uiPriority w:val="99"/>
    <w:semiHidden/>
    <w:unhideWhenUsed/>
    <w:rsid w:val="00EF3A6F"/>
    <w:rPr>
      <w:color w:val="605E5C"/>
      <w:shd w:val="clear" w:color="auto" w:fill="E1DFDD"/>
    </w:rPr>
  </w:style>
  <w:style w:type="character" w:styleId="FollowedHyperlink">
    <w:name w:val="FollowedHyperlink"/>
    <w:basedOn w:val="DefaultParagraphFont"/>
    <w:uiPriority w:val="99"/>
    <w:semiHidden/>
    <w:unhideWhenUsed/>
    <w:rsid w:val="00473239"/>
    <w:rPr>
      <w:color w:val="954F72" w:themeColor="followedHyperlink"/>
      <w:u w:val="single"/>
    </w:rPr>
  </w:style>
  <w:style w:type="paragraph" w:styleId="Footer">
    <w:name w:val="footer"/>
    <w:basedOn w:val="Normal"/>
    <w:link w:val="FooterChar"/>
    <w:uiPriority w:val="99"/>
    <w:unhideWhenUsed/>
    <w:rsid w:val="004A017E"/>
    <w:pPr>
      <w:tabs>
        <w:tab w:val="center" w:pos="4680"/>
        <w:tab w:val="right" w:pos="9360"/>
      </w:tabs>
    </w:pPr>
  </w:style>
  <w:style w:type="character" w:customStyle="1" w:styleId="FooterChar">
    <w:name w:val="Footer Char"/>
    <w:basedOn w:val="DefaultParagraphFont"/>
    <w:link w:val="Footer"/>
    <w:uiPriority w:val="99"/>
    <w:rsid w:val="004A017E"/>
  </w:style>
  <w:style w:type="character" w:styleId="PageNumber">
    <w:name w:val="page number"/>
    <w:basedOn w:val="DefaultParagraphFont"/>
    <w:uiPriority w:val="99"/>
    <w:semiHidden/>
    <w:unhideWhenUsed/>
    <w:rsid w:val="004A0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71005">
      <w:bodyDiv w:val="1"/>
      <w:marLeft w:val="0"/>
      <w:marRight w:val="0"/>
      <w:marTop w:val="0"/>
      <w:marBottom w:val="0"/>
      <w:divBdr>
        <w:top w:val="none" w:sz="0" w:space="0" w:color="auto"/>
        <w:left w:val="none" w:sz="0" w:space="0" w:color="auto"/>
        <w:bottom w:val="none" w:sz="0" w:space="0" w:color="auto"/>
        <w:right w:val="none" w:sz="0" w:space="0" w:color="auto"/>
      </w:divBdr>
    </w:div>
    <w:div w:id="891580790">
      <w:bodyDiv w:val="1"/>
      <w:marLeft w:val="0"/>
      <w:marRight w:val="0"/>
      <w:marTop w:val="0"/>
      <w:marBottom w:val="0"/>
      <w:divBdr>
        <w:top w:val="none" w:sz="0" w:space="0" w:color="auto"/>
        <w:left w:val="none" w:sz="0" w:space="0" w:color="auto"/>
        <w:bottom w:val="none" w:sz="0" w:space="0" w:color="auto"/>
        <w:right w:val="none" w:sz="0" w:space="0" w:color="auto"/>
      </w:divBdr>
      <w:divsChild>
        <w:div w:id="1240482565">
          <w:marLeft w:val="0"/>
          <w:marRight w:val="0"/>
          <w:marTop w:val="0"/>
          <w:marBottom w:val="0"/>
          <w:divBdr>
            <w:top w:val="none" w:sz="0" w:space="0" w:color="auto"/>
            <w:left w:val="none" w:sz="0" w:space="0" w:color="auto"/>
            <w:bottom w:val="none" w:sz="0" w:space="0" w:color="auto"/>
            <w:right w:val="none" w:sz="0" w:space="0" w:color="auto"/>
          </w:divBdr>
          <w:divsChild>
            <w:div w:id="94205769">
              <w:marLeft w:val="0"/>
              <w:marRight w:val="0"/>
              <w:marTop w:val="0"/>
              <w:marBottom w:val="0"/>
              <w:divBdr>
                <w:top w:val="none" w:sz="0" w:space="0" w:color="auto"/>
                <w:left w:val="none" w:sz="0" w:space="0" w:color="auto"/>
                <w:bottom w:val="none" w:sz="0" w:space="0" w:color="auto"/>
                <w:right w:val="none" w:sz="0" w:space="0" w:color="auto"/>
              </w:divBdr>
              <w:divsChild>
                <w:div w:id="14492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392534">
      <w:bodyDiv w:val="1"/>
      <w:marLeft w:val="0"/>
      <w:marRight w:val="0"/>
      <w:marTop w:val="0"/>
      <w:marBottom w:val="0"/>
      <w:divBdr>
        <w:top w:val="none" w:sz="0" w:space="0" w:color="auto"/>
        <w:left w:val="none" w:sz="0" w:space="0" w:color="auto"/>
        <w:bottom w:val="none" w:sz="0" w:space="0" w:color="auto"/>
        <w:right w:val="none" w:sz="0" w:space="0" w:color="auto"/>
      </w:divBdr>
      <w:divsChild>
        <w:div w:id="852912050">
          <w:marLeft w:val="0"/>
          <w:marRight w:val="0"/>
          <w:marTop w:val="0"/>
          <w:marBottom w:val="0"/>
          <w:divBdr>
            <w:top w:val="none" w:sz="0" w:space="0" w:color="auto"/>
            <w:left w:val="none" w:sz="0" w:space="0" w:color="auto"/>
            <w:bottom w:val="none" w:sz="0" w:space="0" w:color="auto"/>
            <w:right w:val="none" w:sz="0" w:space="0" w:color="auto"/>
          </w:divBdr>
          <w:divsChild>
            <w:div w:id="1231698899">
              <w:marLeft w:val="0"/>
              <w:marRight w:val="0"/>
              <w:marTop w:val="0"/>
              <w:marBottom w:val="0"/>
              <w:divBdr>
                <w:top w:val="none" w:sz="0" w:space="0" w:color="auto"/>
                <w:left w:val="none" w:sz="0" w:space="0" w:color="auto"/>
                <w:bottom w:val="none" w:sz="0" w:space="0" w:color="auto"/>
                <w:right w:val="none" w:sz="0" w:space="0" w:color="auto"/>
              </w:divBdr>
              <w:divsChild>
                <w:div w:id="66154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52282">
      <w:bodyDiv w:val="1"/>
      <w:marLeft w:val="0"/>
      <w:marRight w:val="0"/>
      <w:marTop w:val="0"/>
      <w:marBottom w:val="0"/>
      <w:divBdr>
        <w:top w:val="none" w:sz="0" w:space="0" w:color="auto"/>
        <w:left w:val="none" w:sz="0" w:space="0" w:color="auto"/>
        <w:bottom w:val="none" w:sz="0" w:space="0" w:color="auto"/>
        <w:right w:val="none" w:sz="0" w:space="0" w:color="auto"/>
      </w:divBdr>
    </w:div>
    <w:div w:id="1205872404">
      <w:bodyDiv w:val="1"/>
      <w:marLeft w:val="0"/>
      <w:marRight w:val="0"/>
      <w:marTop w:val="0"/>
      <w:marBottom w:val="0"/>
      <w:divBdr>
        <w:top w:val="none" w:sz="0" w:space="0" w:color="auto"/>
        <w:left w:val="none" w:sz="0" w:space="0" w:color="auto"/>
        <w:bottom w:val="none" w:sz="0" w:space="0" w:color="auto"/>
        <w:right w:val="none" w:sz="0" w:space="0" w:color="auto"/>
      </w:divBdr>
      <w:divsChild>
        <w:div w:id="686904034">
          <w:marLeft w:val="0"/>
          <w:marRight w:val="0"/>
          <w:marTop w:val="0"/>
          <w:marBottom w:val="0"/>
          <w:divBdr>
            <w:top w:val="none" w:sz="0" w:space="0" w:color="auto"/>
            <w:left w:val="none" w:sz="0" w:space="0" w:color="auto"/>
            <w:bottom w:val="none" w:sz="0" w:space="0" w:color="auto"/>
            <w:right w:val="none" w:sz="0" w:space="0" w:color="auto"/>
          </w:divBdr>
          <w:divsChild>
            <w:div w:id="218442519">
              <w:marLeft w:val="0"/>
              <w:marRight w:val="0"/>
              <w:marTop w:val="0"/>
              <w:marBottom w:val="0"/>
              <w:divBdr>
                <w:top w:val="none" w:sz="0" w:space="0" w:color="auto"/>
                <w:left w:val="none" w:sz="0" w:space="0" w:color="auto"/>
                <w:bottom w:val="none" w:sz="0" w:space="0" w:color="auto"/>
                <w:right w:val="none" w:sz="0" w:space="0" w:color="auto"/>
              </w:divBdr>
              <w:divsChild>
                <w:div w:id="37292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651760">
      <w:bodyDiv w:val="1"/>
      <w:marLeft w:val="0"/>
      <w:marRight w:val="0"/>
      <w:marTop w:val="0"/>
      <w:marBottom w:val="0"/>
      <w:divBdr>
        <w:top w:val="none" w:sz="0" w:space="0" w:color="auto"/>
        <w:left w:val="none" w:sz="0" w:space="0" w:color="auto"/>
        <w:bottom w:val="none" w:sz="0" w:space="0" w:color="auto"/>
        <w:right w:val="none" w:sz="0" w:space="0" w:color="auto"/>
      </w:divBdr>
      <w:divsChild>
        <w:div w:id="1875342800">
          <w:marLeft w:val="0"/>
          <w:marRight w:val="0"/>
          <w:marTop w:val="0"/>
          <w:marBottom w:val="0"/>
          <w:divBdr>
            <w:top w:val="none" w:sz="0" w:space="0" w:color="auto"/>
            <w:left w:val="none" w:sz="0" w:space="0" w:color="auto"/>
            <w:bottom w:val="none" w:sz="0" w:space="0" w:color="auto"/>
            <w:right w:val="none" w:sz="0" w:space="0" w:color="auto"/>
          </w:divBdr>
          <w:divsChild>
            <w:div w:id="278801978">
              <w:marLeft w:val="0"/>
              <w:marRight w:val="0"/>
              <w:marTop w:val="0"/>
              <w:marBottom w:val="0"/>
              <w:divBdr>
                <w:top w:val="none" w:sz="0" w:space="0" w:color="auto"/>
                <w:left w:val="none" w:sz="0" w:space="0" w:color="auto"/>
                <w:bottom w:val="none" w:sz="0" w:space="0" w:color="auto"/>
                <w:right w:val="none" w:sz="0" w:space="0" w:color="auto"/>
              </w:divBdr>
              <w:divsChild>
                <w:div w:id="1055009955">
                  <w:marLeft w:val="0"/>
                  <w:marRight w:val="0"/>
                  <w:marTop w:val="0"/>
                  <w:marBottom w:val="0"/>
                  <w:divBdr>
                    <w:top w:val="none" w:sz="0" w:space="0" w:color="auto"/>
                    <w:left w:val="none" w:sz="0" w:space="0" w:color="auto"/>
                    <w:bottom w:val="none" w:sz="0" w:space="0" w:color="auto"/>
                    <w:right w:val="none" w:sz="0" w:space="0" w:color="auto"/>
                  </w:divBdr>
                </w:div>
              </w:divsChild>
            </w:div>
            <w:div w:id="2024699721">
              <w:marLeft w:val="0"/>
              <w:marRight w:val="0"/>
              <w:marTop w:val="0"/>
              <w:marBottom w:val="0"/>
              <w:divBdr>
                <w:top w:val="none" w:sz="0" w:space="0" w:color="auto"/>
                <w:left w:val="none" w:sz="0" w:space="0" w:color="auto"/>
                <w:bottom w:val="none" w:sz="0" w:space="0" w:color="auto"/>
                <w:right w:val="none" w:sz="0" w:space="0" w:color="auto"/>
              </w:divBdr>
              <w:divsChild>
                <w:div w:id="1964771506">
                  <w:marLeft w:val="0"/>
                  <w:marRight w:val="0"/>
                  <w:marTop w:val="0"/>
                  <w:marBottom w:val="0"/>
                  <w:divBdr>
                    <w:top w:val="none" w:sz="0" w:space="0" w:color="auto"/>
                    <w:left w:val="none" w:sz="0" w:space="0" w:color="auto"/>
                    <w:bottom w:val="none" w:sz="0" w:space="0" w:color="auto"/>
                    <w:right w:val="none" w:sz="0" w:space="0" w:color="auto"/>
                  </w:divBdr>
                </w:div>
                <w:div w:id="573734560">
                  <w:marLeft w:val="0"/>
                  <w:marRight w:val="0"/>
                  <w:marTop w:val="0"/>
                  <w:marBottom w:val="0"/>
                  <w:divBdr>
                    <w:top w:val="none" w:sz="0" w:space="0" w:color="auto"/>
                    <w:left w:val="none" w:sz="0" w:space="0" w:color="auto"/>
                    <w:bottom w:val="none" w:sz="0" w:space="0" w:color="auto"/>
                    <w:right w:val="none" w:sz="0" w:space="0" w:color="auto"/>
                  </w:divBdr>
                </w:div>
              </w:divsChild>
            </w:div>
            <w:div w:id="468672957">
              <w:marLeft w:val="0"/>
              <w:marRight w:val="0"/>
              <w:marTop w:val="0"/>
              <w:marBottom w:val="0"/>
              <w:divBdr>
                <w:top w:val="none" w:sz="0" w:space="0" w:color="auto"/>
                <w:left w:val="none" w:sz="0" w:space="0" w:color="auto"/>
                <w:bottom w:val="none" w:sz="0" w:space="0" w:color="auto"/>
                <w:right w:val="none" w:sz="0" w:space="0" w:color="auto"/>
              </w:divBdr>
              <w:divsChild>
                <w:div w:id="1644001079">
                  <w:marLeft w:val="0"/>
                  <w:marRight w:val="0"/>
                  <w:marTop w:val="0"/>
                  <w:marBottom w:val="0"/>
                  <w:divBdr>
                    <w:top w:val="none" w:sz="0" w:space="0" w:color="auto"/>
                    <w:left w:val="none" w:sz="0" w:space="0" w:color="auto"/>
                    <w:bottom w:val="none" w:sz="0" w:space="0" w:color="auto"/>
                    <w:right w:val="none" w:sz="0" w:space="0" w:color="auto"/>
                  </w:divBdr>
                </w:div>
              </w:divsChild>
            </w:div>
            <w:div w:id="1483347826">
              <w:marLeft w:val="0"/>
              <w:marRight w:val="0"/>
              <w:marTop w:val="0"/>
              <w:marBottom w:val="0"/>
              <w:divBdr>
                <w:top w:val="none" w:sz="0" w:space="0" w:color="auto"/>
                <w:left w:val="none" w:sz="0" w:space="0" w:color="auto"/>
                <w:bottom w:val="none" w:sz="0" w:space="0" w:color="auto"/>
                <w:right w:val="none" w:sz="0" w:space="0" w:color="auto"/>
              </w:divBdr>
              <w:divsChild>
                <w:div w:id="7492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5008">
          <w:marLeft w:val="0"/>
          <w:marRight w:val="0"/>
          <w:marTop w:val="0"/>
          <w:marBottom w:val="0"/>
          <w:divBdr>
            <w:top w:val="none" w:sz="0" w:space="0" w:color="auto"/>
            <w:left w:val="none" w:sz="0" w:space="0" w:color="auto"/>
            <w:bottom w:val="none" w:sz="0" w:space="0" w:color="auto"/>
            <w:right w:val="none" w:sz="0" w:space="0" w:color="auto"/>
          </w:divBdr>
          <w:divsChild>
            <w:div w:id="639384140">
              <w:marLeft w:val="0"/>
              <w:marRight w:val="0"/>
              <w:marTop w:val="0"/>
              <w:marBottom w:val="0"/>
              <w:divBdr>
                <w:top w:val="none" w:sz="0" w:space="0" w:color="auto"/>
                <w:left w:val="none" w:sz="0" w:space="0" w:color="auto"/>
                <w:bottom w:val="none" w:sz="0" w:space="0" w:color="auto"/>
                <w:right w:val="none" w:sz="0" w:space="0" w:color="auto"/>
              </w:divBdr>
              <w:divsChild>
                <w:div w:id="1241402231">
                  <w:marLeft w:val="0"/>
                  <w:marRight w:val="0"/>
                  <w:marTop w:val="0"/>
                  <w:marBottom w:val="0"/>
                  <w:divBdr>
                    <w:top w:val="none" w:sz="0" w:space="0" w:color="auto"/>
                    <w:left w:val="none" w:sz="0" w:space="0" w:color="auto"/>
                    <w:bottom w:val="none" w:sz="0" w:space="0" w:color="auto"/>
                    <w:right w:val="none" w:sz="0" w:space="0" w:color="auto"/>
                  </w:divBdr>
                </w:div>
              </w:divsChild>
            </w:div>
            <w:div w:id="496768140">
              <w:marLeft w:val="0"/>
              <w:marRight w:val="0"/>
              <w:marTop w:val="0"/>
              <w:marBottom w:val="0"/>
              <w:divBdr>
                <w:top w:val="none" w:sz="0" w:space="0" w:color="auto"/>
                <w:left w:val="none" w:sz="0" w:space="0" w:color="auto"/>
                <w:bottom w:val="none" w:sz="0" w:space="0" w:color="auto"/>
                <w:right w:val="none" w:sz="0" w:space="0" w:color="auto"/>
              </w:divBdr>
              <w:divsChild>
                <w:div w:id="20902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01153">
          <w:marLeft w:val="0"/>
          <w:marRight w:val="0"/>
          <w:marTop w:val="0"/>
          <w:marBottom w:val="0"/>
          <w:divBdr>
            <w:top w:val="none" w:sz="0" w:space="0" w:color="auto"/>
            <w:left w:val="none" w:sz="0" w:space="0" w:color="auto"/>
            <w:bottom w:val="none" w:sz="0" w:space="0" w:color="auto"/>
            <w:right w:val="none" w:sz="0" w:space="0" w:color="auto"/>
          </w:divBdr>
          <w:divsChild>
            <w:div w:id="2011712598">
              <w:marLeft w:val="0"/>
              <w:marRight w:val="0"/>
              <w:marTop w:val="0"/>
              <w:marBottom w:val="0"/>
              <w:divBdr>
                <w:top w:val="none" w:sz="0" w:space="0" w:color="auto"/>
                <w:left w:val="none" w:sz="0" w:space="0" w:color="auto"/>
                <w:bottom w:val="none" w:sz="0" w:space="0" w:color="auto"/>
                <w:right w:val="none" w:sz="0" w:space="0" w:color="auto"/>
              </w:divBdr>
              <w:divsChild>
                <w:div w:id="1248030591">
                  <w:marLeft w:val="0"/>
                  <w:marRight w:val="0"/>
                  <w:marTop w:val="0"/>
                  <w:marBottom w:val="0"/>
                  <w:divBdr>
                    <w:top w:val="none" w:sz="0" w:space="0" w:color="auto"/>
                    <w:left w:val="none" w:sz="0" w:space="0" w:color="auto"/>
                    <w:bottom w:val="none" w:sz="0" w:space="0" w:color="auto"/>
                    <w:right w:val="none" w:sz="0" w:space="0" w:color="auto"/>
                  </w:divBdr>
                </w:div>
              </w:divsChild>
            </w:div>
            <w:div w:id="1253782851">
              <w:marLeft w:val="0"/>
              <w:marRight w:val="0"/>
              <w:marTop w:val="0"/>
              <w:marBottom w:val="0"/>
              <w:divBdr>
                <w:top w:val="none" w:sz="0" w:space="0" w:color="auto"/>
                <w:left w:val="none" w:sz="0" w:space="0" w:color="auto"/>
                <w:bottom w:val="none" w:sz="0" w:space="0" w:color="auto"/>
                <w:right w:val="none" w:sz="0" w:space="0" w:color="auto"/>
              </w:divBdr>
              <w:divsChild>
                <w:div w:id="7955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5409">
          <w:marLeft w:val="0"/>
          <w:marRight w:val="0"/>
          <w:marTop w:val="0"/>
          <w:marBottom w:val="0"/>
          <w:divBdr>
            <w:top w:val="none" w:sz="0" w:space="0" w:color="auto"/>
            <w:left w:val="none" w:sz="0" w:space="0" w:color="auto"/>
            <w:bottom w:val="none" w:sz="0" w:space="0" w:color="auto"/>
            <w:right w:val="none" w:sz="0" w:space="0" w:color="auto"/>
          </w:divBdr>
          <w:divsChild>
            <w:div w:id="1933665971">
              <w:marLeft w:val="0"/>
              <w:marRight w:val="0"/>
              <w:marTop w:val="0"/>
              <w:marBottom w:val="0"/>
              <w:divBdr>
                <w:top w:val="none" w:sz="0" w:space="0" w:color="auto"/>
                <w:left w:val="none" w:sz="0" w:space="0" w:color="auto"/>
                <w:bottom w:val="none" w:sz="0" w:space="0" w:color="auto"/>
                <w:right w:val="none" w:sz="0" w:space="0" w:color="auto"/>
              </w:divBdr>
              <w:divsChild>
                <w:div w:id="2046446400">
                  <w:marLeft w:val="0"/>
                  <w:marRight w:val="0"/>
                  <w:marTop w:val="0"/>
                  <w:marBottom w:val="0"/>
                  <w:divBdr>
                    <w:top w:val="none" w:sz="0" w:space="0" w:color="auto"/>
                    <w:left w:val="none" w:sz="0" w:space="0" w:color="auto"/>
                    <w:bottom w:val="none" w:sz="0" w:space="0" w:color="auto"/>
                    <w:right w:val="none" w:sz="0" w:space="0" w:color="auto"/>
                  </w:divBdr>
                </w:div>
              </w:divsChild>
            </w:div>
            <w:div w:id="319431863">
              <w:marLeft w:val="0"/>
              <w:marRight w:val="0"/>
              <w:marTop w:val="0"/>
              <w:marBottom w:val="0"/>
              <w:divBdr>
                <w:top w:val="none" w:sz="0" w:space="0" w:color="auto"/>
                <w:left w:val="none" w:sz="0" w:space="0" w:color="auto"/>
                <w:bottom w:val="none" w:sz="0" w:space="0" w:color="auto"/>
                <w:right w:val="none" w:sz="0" w:space="0" w:color="auto"/>
              </w:divBdr>
              <w:divsChild>
                <w:div w:id="204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98808">
          <w:marLeft w:val="0"/>
          <w:marRight w:val="0"/>
          <w:marTop w:val="0"/>
          <w:marBottom w:val="0"/>
          <w:divBdr>
            <w:top w:val="none" w:sz="0" w:space="0" w:color="auto"/>
            <w:left w:val="none" w:sz="0" w:space="0" w:color="auto"/>
            <w:bottom w:val="none" w:sz="0" w:space="0" w:color="auto"/>
            <w:right w:val="none" w:sz="0" w:space="0" w:color="auto"/>
          </w:divBdr>
          <w:divsChild>
            <w:div w:id="300961583">
              <w:marLeft w:val="0"/>
              <w:marRight w:val="0"/>
              <w:marTop w:val="0"/>
              <w:marBottom w:val="0"/>
              <w:divBdr>
                <w:top w:val="none" w:sz="0" w:space="0" w:color="auto"/>
                <w:left w:val="none" w:sz="0" w:space="0" w:color="auto"/>
                <w:bottom w:val="none" w:sz="0" w:space="0" w:color="auto"/>
                <w:right w:val="none" w:sz="0" w:space="0" w:color="auto"/>
              </w:divBdr>
              <w:divsChild>
                <w:div w:id="2031642919">
                  <w:marLeft w:val="0"/>
                  <w:marRight w:val="0"/>
                  <w:marTop w:val="0"/>
                  <w:marBottom w:val="0"/>
                  <w:divBdr>
                    <w:top w:val="none" w:sz="0" w:space="0" w:color="auto"/>
                    <w:left w:val="none" w:sz="0" w:space="0" w:color="auto"/>
                    <w:bottom w:val="none" w:sz="0" w:space="0" w:color="auto"/>
                    <w:right w:val="none" w:sz="0" w:space="0" w:color="auto"/>
                  </w:divBdr>
                </w:div>
              </w:divsChild>
            </w:div>
            <w:div w:id="660472054">
              <w:marLeft w:val="0"/>
              <w:marRight w:val="0"/>
              <w:marTop w:val="0"/>
              <w:marBottom w:val="0"/>
              <w:divBdr>
                <w:top w:val="none" w:sz="0" w:space="0" w:color="auto"/>
                <w:left w:val="none" w:sz="0" w:space="0" w:color="auto"/>
                <w:bottom w:val="none" w:sz="0" w:space="0" w:color="auto"/>
                <w:right w:val="none" w:sz="0" w:space="0" w:color="auto"/>
              </w:divBdr>
              <w:divsChild>
                <w:div w:id="13638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0902">
          <w:marLeft w:val="0"/>
          <w:marRight w:val="0"/>
          <w:marTop w:val="0"/>
          <w:marBottom w:val="0"/>
          <w:divBdr>
            <w:top w:val="none" w:sz="0" w:space="0" w:color="auto"/>
            <w:left w:val="none" w:sz="0" w:space="0" w:color="auto"/>
            <w:bottom w:val="none" w:sz="0" w:space="0" w:color="auto"/>
            <w:right w:val="none" w:sz="0" w:space="0" w:color="auto"/>
          </w:divBdr>
          <w:divsChild>
            <w:div w:id="847671673">
              <w:marLeft w:val="0"/>
              <w:marRight w:val="0"/>
              <w:marTop w:val="0"/>
              <w:marBottom w:val="0"/>
              <w:divBdr>
                <w:top w:val="none" w:sz="0" w:space="0" w:color="auto"/>
                <w:left w:val="none" w:sz="0" w:space="0" w:color="auto"/>
                <w:bottom w:val="none" w:sz="0" w:space="0" w:color="auto"/>
                <w:right w:val="none" w:sz="0" w:space="0" w:color="auto"/>
              </w:divBdr>
              <w:divsChild>
                <w:div w:id="1214152374">
                  <w:marLeft w:val="0"/>
                  <w:marRight w:val="0"/>
                  <w:marTop w:val="0"/>
                  <w:marBottom w:val="0"/>
                  <w:divBdr>
                    <w:top w:val="none" w:sz="0" w:space="0" w:color="auto"/>
                    <w:left w:val="none" w:sz="0" w:space="0" w:color="auto"/>
                    <w:bottom w:val="none" w:sz="0" w:space="0" w:color="auto"/>
                    <w:right w:val="none" w:sz="0" w:space="0" w:color="auto"/>
                  </w:divBdr>
                </w:div>
              </w:divsChild>
            </w:div>
            <w:div w:id="1543901076">
              <w:marLeft w:val="0"/>
              <w:marRight w:val="0"/>
              <w:marTop w:val="0"/>
              <w:marBottom w:val="0"/>
              <w:divBdr>
                <w:top w:val="none" w:sz="0" w:space="0" w:color="auto"/>
                <w:left w:val="none" w:sz="0" w:space="0" w:color="auto"/>
                <w:bottom w:val="none" w:sz="0" w:space="0" w:color="auto"/>
                <w:right w:val="none" w:sz="0" w:space="0" w:color="auto"/>
              </w:divBdr>
              <w:divsChild>
                <w:div w:id="12102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21561">
          <w:marLeft w:val="0"/>
          <w:marRight w:val="0"/>
          <w:marTop w:val="0"/>
          <w:marBottom w:val="0"/>
          <w:divBdr>
            <w:top w:val="none" w:sz="0" w:space="0" w:color="auto"/>
            <w:left w:val="none" w:sz="0" w:space="0" w:color="auto"/>
            <w:bottom w:val="none" w:sz="0" w:space="0" w:color="auto"/>
            <w:right w:val="none" w:sz="0" w:space="0" w:color="auto"/>
          </w:divBdr>
          <w:divsChild>
            <w:div w:id="588000281">
              <w:marLeft w:val="0"/>
              <w:marRight w:val="0"/>
              <w:marTop w:val="0"/>
              <w:marBottom w:val="0"/>
              <w:divBdr>
                <w:top w:val="none" w:sz="0" w:space="0" w:color="auto"/>
                <w:left w:val="none" w:sz="0" w:space="0" w:color="auto"/>
                <w:bottom w:val="none" w:sz="0" w:space="0" w:color="auto"/>
                <w:right w:val="none" w:sz="0" w:space="0" w:color="auto"/>
              </w:divBdr>
              <w:divsChild>
                <w:div w:id="1554385625">
                  <w:marLeft w:val="0"/>
                  <w:marRight w:val="0"/>
                  <w:marTop w:val="0"/>
                  <w:marBottom w:val="0"/>
                  <w:divBdr>
                    <w:top w:val="none" w:sz="0" w:space="0" w:color="auto"/>
                    <w:left w:val="none" w:sz="0" w:space="0" w:color="auto"/>
                    <w:bottom w:val="none" w:sz="0" w:space="0" w:color="auto"/>
                    <w:right w:val="none" w:sz="0" w:space="0" w:color="auto"/>
                  </w:divBdr>
                </w:div>
              </w:divsChild>
            </w:div>
            <w:div w:id="1572349598">
              <w:marLeft w:val="0"/>
              <w:marRight w:val="0"/>
              <w:marTop w:val="0"/>
              <w:marBottom w:val="0"/>
              <w:divBdr>
                <w:top w:val="none" w:sz="0" w:space="0" w:color="auto"/>
                <w:left w:val="none" w:sz="0" w:space="0" w:color="auto"/>
                <w:bottom w:val="none" w:sz="0" w:space="0" w:color="auto"/>
                <w:right w:val="none" w:sz="0" w:space="0" w:color="auto"/>
              </w:divBdr>
              <w:divsChild>
                <w:div w:id="10454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824486">
      <w:bodyDiv w:val="1"/>
      <w:marLeft w:val="0"/>
      <w:marRight w:val="0"/>
      <w:marTop w:val="0"/>
      <w:marBottom w:val="0"/>
      <w:divBdr>
        <w:top w:val="none" w:sz="0" w:space="0" w:color="auto"/>
        <w:left w:val="none" w:sz="0" w:space="0" w:color="auto"/>
        <w:bottom w:val="none" w:sz="0" w:space="0" w:color="auto"/>
        <w:right w:val="none" w:sz="0" w:space="0" w:color="auto"/>
      </w:divBdr>
    </w:div>
    <w:div w:id="1966738114">
      <w:bodyDiv w:val="1"/>
      <w:marLeft w:val="0"/>
      <w:marRight w:val="0"/>
      <w:marTop w:val="0"/>
      <w:marBottom w:val="0"/>
      <w:divBdr>
        <w:top w:val="none" w:sz="0" w:space="0" w:color="auto"/>
        <w:left w:val="none" w:sz="0" w:space="0" w:color="auto"/>
        <w:bottom w:val="none" w:sz="0" w:space="0" w:color="auto"/>
        <w:right w:val="none" w:sz="0" w:space="0" w:color="auto"/>
      </w:divBdr>
    </w:div>
    <w:div w:id="2077386782">
      <w:bodyDiv w:val="1"/>
      <w:marLeft w:val="0"/>
      <w:marRight w:val="0"/>
      <w:marTop w:val="0"/>
      <w:marBottom w:val="0"/>
      <w:divBdr>
        <w:top w:val="none" w:sz="0" w:space="0" w:color="auto"/>
        <w:left w:val="none" w:sz="0" w:space="0" w:color="auto"/>
        <w:bottom w:val="none" w:sz="0" w:space="0" w:color="auto"/>
        <w:right w:val="none" w:sz="0" w:space="0" w:color="auto"/>
      </w:divBdr>
    </w:div>
    <w:div w:id="2096322138">
      <w:bodyDiv w:val="1"/>
      <w:marLeft w:val="0"/>
      <w:marRight w:val="0"/>
      <w:marTop w:val="0"/>
      <w:marBottom w:val="0"/>
      <w:divBdr>
        <w:top w:val="none" w:sz="0" w:space="0" w:color="auto"/>
        <w:left w:val="none" w:sz="0" w:space="0" w:color="auto"/>
        <w:bottom w:val="none" w:sz="0" w:space="0" w:color="auto"/>
        <w:right w:val="none" w:sz="0" w:space="0" w:color="auto"/>
      </w:divBdr>
      <w:divsChild>
        <w:div w:id="2099711137">
          <w:marLeft w:val="0"/>
          <w:marRight w:val="0"/>
          <w:marTop w:val="0"/>
          <w:marBottom w:val="0"/>
          <w:divBdr>
            <w:top w:val="none" w:sz="0" w:space="0" w:color="auto"/>
            <w:left w:val="none" w:sz="0" w:space="0" w:color="auto"/>
            <w:bottom w:val="none" w:sz="0" w:space="0" w:color="auto"/>
            <w:right w:val="none" w:sz="0" w:space="0" w:color="auto"/>
          </w:divBdr>
          <w:divsChild>
            <w:div w:id="1093280196">
              <w:marLeft w:val="0"/>
              <w:marRight w:val="0"/>
              <w:marTop w:val="0"/>
              <w:marBottom w:val="0"/>
              <w:divBdr>
                <w:top w:val="none" w:sz="0" w:space="0" w:color="auto"/>
                <w:left w:val="none" w:sz="0" w:space="0" w:color="auto"/>
                <w:bottom w:val="none" w:sz="0" w:space="0" w:color="auto"/>
                <w:right w:val="none" w:sz="0" w:space="0" w:color="auto"/>
              </w:divBdr>
              <w:divsChild>
                <w:div w:id="17813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1899</Words>
  <Characters>8071</Characters>
  <Application>Microsoft Office Word</Application>
  <DocSecurity>0</DocSecurity>
  <Lines>113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cp:lastPrinted>2023-09-29T20:56:00Z</cp:lastPrinted>
  <dcterms:created xsi:type="dcterms:W3CDTF">2024-01-02T17:44:00Z</dcterms:created>
  <dcterms:modified xsi:type="dcterms:W3CDTF">2024-02-13T23:17:00Z</dcterms:modified>
</cp:coreProperties>
</file>